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D7A8C" w14:textId="78065787" w:rsidR="00BA00AB" w:rsidRDefault="00D220C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Joanne WHITE</w:t>
      </w:r>
      <w:r>
        <w:rPr>
          <w:rFonts w:cs="Times New Roman"/>
          <w:szCs w:val="24"/>
        </w:rPr>
        <w:t xml:space="preserve">       (fl.1420)</w:t>
      </w:r>
    </w:p>
    <w:p w14:paraId="3A3F73B4" w14:textId="05F83E28" w:rsidR="00D220C7" w:rsidRDefault="00D220C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</w:t>
      </w:r>
    </w:p>
    <w:p w14:paraId="703FE765" w14:textId="77777777" w:rsidR="00D220C7" w:rsidRDefault="00D220C7" w:rsidP="009139A6">
      <w:pPr>
        <w:pStyle w:val="NoSpacing"/>
        <w:rPr>
          <w:rFonts w:cs="Times New Roman"/>
          <w:szCs w:val="24"/>
        </w:rPr>
      </w:pPr>
    </w:p>
    <w:p w14:paraId="47733B3C" w14:textId="77777777" w:rsidR="00D220C7" w:rsidRDefault="00D220C7" w:rsidP="009139A6">
      <w:pPr>
        <w:pStyle w:val="NoSpacing"/>
        <w:rPr>
          <w:rFonts w:cs="Times New Roman"/>
          <w:szCs w:val="24"/>
        </w:rPr>
      </w:pPr>
    </w:p>
    <w:p w14:paraId="61FB01E4" w14:textId="5891FF38" w:rsidR="00D220C7" w:rsidRDefault="00D220C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 of Thomas White of London, tiler(d.1422)(q.v.).</w:t>
      </w:r>
    </w:p>
    <w:p w14:paraId="32056A28" w14:textId="14C645B1" w:rsidR="00D220C7" w:rsidRDefault="00D220C7" w:rsidP="009139A6">
      <w:pPr>
        <w:pStyle w:val="NoSpacing"/>
      </w:pPr>
      <w:r>
        <w:t>(</w:t>
      </w:r>
      <w:hyperlink r:id="rId6" w:history="1">
        <w:r w:rsidRPr="009614E7">
          <w:rPr>
            <w:rStyle w:val="Hyperlink"/>
          </w:rPr>
          <w:t>www.british-history.ac.uk/report.asp?compid=33700</w:t>
        </w:r>
      </w:hyperlink>
      <w:r>
        <w:t>)</w:t>
      </w:r>
    </w:p>
    <w:p w14:paraId="22981D6A" w14:textId="09C4716A" w:rsidR="00D220C7" w:rsidRDefault="00D220C7" w:rsidP="009139A6">
      <w:pPr>
        <w:pStyle w:val="NoSpacing"/>
      </w:pPr>
      <w:r>
        <w:t>= John Woderove(q.v.).    (ibid.)</w:t>
      </w:r>
    </w:p>
    <w:p w14:paraId="34C6CA6F" w14:textId="77777777" w:rsidR="00D220C7" w:rsidRDefault="00D220C7" w:rsidP="009139A6">
      <w:pPr>
        <w:pStyle w:val="NoSpacing"/>
      </w:pPr>
    </w:p>
    <w:p w14:paraId="3E7BE206" w14:textId="77777777" w:rsidR="00D220C7" w:rsidRDefault="00D220C7" w:rsidP="009139A6">
      <w:pPr>
        <w:pStyle w:val="NoSpacing"/>
      </w:pPr>
    </w:p>
    <w:p w14:paraId="1E0693D8" w14:textId="0220A6B8" w:rsidR="00D220C7" w:rsidRPr="00D220C7" w:rsidRDefault="00D220C7" w:rsidP="009139A6">
      <w:pPr>
        <w:pStyle w:val="NoSpacing"/>
        <w:rPr>
          <w:rFonts w:cs="Times New Roman"/>
          <w:szCs w:val="24"/>
        </w:rPr>
      </w:pPr>
      <w:r>
        <w:t>10 August 2024</w:t>
      </w:r>
    </w:p>
    <w:sectPr w:rsidR="00D220C7" w:rsidRPr="00D22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E1B01" w14:textId="77777777" w:rsidR="00D220C7" w:rsidRDefault="00D220C7" w:rsidP="009139A6">
      <w:r>
        <w:separator/>
      </w:r>
    </w:p>
  </w:endnote>
  <w:endnote w:type="continuationSeparator" w:id="0">
    <w:p w14:paraId="189645ED" w14:textId="77777777" w:rsidR="00D220C7" w:rsidRDefault="00D220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416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8D4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6E3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D2D28" w14:textId="77777777" w:rsidR="00D220C7" w:rsidRDefault="00D220C7" w:rsidP="009139A6">
      <w:r>
        <w:separator/>
      </w:r>
    </w:p>
  </w:footnote>
  <w:footnote w:type="continuationSeparator" w:id="0">
    <w:p w14:paraId="49E43972" w14:textId="77777777" w:rsidR="00D220C7" w:rsidRDefault="00D220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4E5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5C8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CB7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C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834"/>
    <w:rsid w:val="00CB4ED9"/>
    <w:rsid w:val="00D220C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4E29"/>
  <w15:chartTrackingRefBased/>
  <w15:docId w15:val="{E3C73840-A4C2-4481-815D-1762A7F8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rsid w:val="00D220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?compid=3370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2024-08-10T06:58:00Z</dcterms:created>
  <dcterms:modified xsi:type="dcterms:W3CDTF">2024-08-10T07:00:00Z</dcterms:modified>
</cp:coreProperties>
</file>