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7684" w14:textId="77777777" w:rsidR="00573846" w:rsidRDefault="00573846" w:rsidP="005738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WILLOUGHBY</w:t>
      </w:r>
      <w:r>
        <w:rPr>
          <w:rFonts w:cs="Times New Roman"/>
          <w:szCs w:val="24"/>
        </w:rPr>
        <w:t xml:space="preserve">       (d.ca.1437)</w:t>
      </w:r>
    </w:p>
    <w:p w14:paraId="37108663" w14:textId="77777777" w:rsidR="00573846" w:rsidRDefault="00573846" w:rsidP="00573846">
      <w:pPr>
        <w:pStyle w:val="NoSpacing"/>
        <w:rPr>
          <w:rFonts w:cs="Times New Roman"/>
          <w:szCs w:val="24"/>
        </w:rPr>
      </w:pPr>
    </w:p>
    <w:p w14:paraId="1000551E" w14:textId="77777777" w:rsidR="00573846" w:rsidRDefault="00573846" w:rsidP="00573846">
      <w:pPr>
        <w:pStyle w:val="NoSpacing"/>
        <w:rPr>
          <w:rFonts w:cs="Times New Roman"/>
          <w:szCs w:val="24"/>
        </w:rPr>
      </w:pPr>
    </w:p>
    <w:p w14:paraId="77CE0882" w14:textId="77777777" w:rsidR="00573846" w:rsidRDefault="00573846" w:rsidP="00573846">
      <w:pPr>
        <w:pStyle w:val="NoSpacing"/>
        <w:ind w:left="1440" w:hanging="1320"/>
        <w:rPr>
          <w:rFonts w:cs="Times New Roman"/>
          <w:szCs w:val="24"/>
        </w:rPr>
      </w:pPr>
      <w:r>
        <w:rPr>
          <w:rFonts w:cs="Times New Roman"/>
          <w:szCs w:val="24"/>
        </w:rPr>
        <w:t>1 Mar.1437</w:t>
      </w:r>
      <w:r>
        <w:rPr>
          <w:rFonts w:cs="Times New Roman"/>
          <w:szCs w:val="24"/>
        </w:rPr>
        <w:tab/>
        <w:t xml:space="preserve">Writs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Escheators of Lincolnshire, Yorkshire, Bedfordshire &amp; Buckinghamshire, Northamptonshire, Berkshire and Norfolk &amp;</w:t>
      </w:r>
    </w:p>
    <w:p w14:paraId="36294E4D" w14:textId="77777777" w:rsidR="00573846" w:rsidRDefault="00573846" w:rsidP="005738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Suffolk.     (C.F.R. 1430-37 p.297)</w:t>
      </w:r>
    </w:p>
    <w:p w14:paraId="69ADA92D" w14:textId="77777777" w:rsidR="00573846" w:rsidRDefault="00573846" w:rsidP="00573846">
      <w:pPr>
        <w:pStyle w:val="NoSpacing"/>
        <w:rPr>
          <w:rFonts w:cs="Times New Roman"/>
          <w:szCs w:val="24"/>
        </w:rPr>
      </w:pPr>
    </w:p>
    <w:p w14:paraId="46400EF2" w14:textId="77777777" w:rsidR="00573846" w:rsidRDefault="00573846" w:rsidP="00573846">
      <w:pPr>
        <w:pStyle w:val="NoSpacing"/>
        <w:rPr>
          <w:rFonts w:cs="Times New Roman"/>
          <w:szCs w:val="24"/>
        </w:rPr>
      </w:pPr>
    </w:p>
    <w:p w14:paraId="228A2D76" w14:textId="77777777" w:rsidR="00573846" w:rsidRDefault="00573846" w:rsidP="005738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 2025</w:t>
      </w:r>
    </w:p>
    <w:p w14:paraId="36E553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A49A" w14:textId="77777777" w:rsidR="00573846" w:rsidRDefault="00573846" w:rsidP="009139A6">
      <w:r>
        <w:separator/>
      </w:r>
    </w:p>
  </w:endnote>
  <w:endnote w:type="continuationSeparator" w:id="0">
    <w:p w14:paraId="088675C5" w14:textId="77777777" w:rsidR="00573846" w:rsidRDefault="005738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F3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DF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15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601F" w14:textId="77777777" w:rsidR="00573846" w:rsidRDefault="00573846" w:rsidP="009139A6">
      <w:r>
        <w:separator/>
      </w:r>
    </w:p>
  </w:footnote>
  <w:footnote w:type="continuationSeparator" w:id="0">
    <w:p w14:paraId="64E36489" w14:textId="77777777" w:rsidR="00573846" w:rsidRDefault="005738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6E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7E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1F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46"/>
    <w:rsid w:val="000666E0"/>
    <w:rsid w:val="000A2E7A"/>
    <w:rsid w:val="001307AC"/>
    <w:rsid w:val="00190DFA"/>
    <w:rsid w:val="002510B7"/>
    <w:rsid w:val="00270799"/>
    <w:rsid w:val="002737D5"/>
    <w:rsid w:val="00357E4A"/>
    <w:rsid w:val="0057384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BA49"/>
  <w15:chartTrackingRefBased/>
  <w15:docId w15:val="{F24ED44B-EF70-4405-9124-43CD12E4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2025-05-19T11:55:00Z</dcterms:created>
  <dcterms:modified xsi:type="dcterms:W3CDTF">2025-05-19T11:56:00Z</dcterms:modified>
</cp:coreProperties>
</file>