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6CA4" w14:textId="77777777" w:rsidR="000B2301" w:rsidRDefault="000B2301" w:rsidP="000B2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WODE (WOD, WOOD, </w:t>
      </w:r>
      <w:proofErr w:type="gramStart"/>
      <w:r>
        <w:rPr>
          <w:rFonts w:cs="Times New Roman"/>
          <w:szCs w:val="24"/>
          <w:u w:val="single"/>
        </w:rPr>
        <w:t>WUDDE)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(fl.1469)</w:t>
      </w:r>
    </w:p>
    <w:p w14:paraId="6B5996C2" w14:textId="77777777" w:rsidR="000B2301" w:rsidRDefault="000B2301" w:rsidP="000B2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gramStart"/>
      <w:r>
        <w:rPr>
          <w:rFonts w:cs="Times New Roman"/>
          <w:szCs w:val="24"/>
        </w:rPr>
        <w:t>London,  grocer</w:t>
      </w:r>
      <w:proofErr w:type="gramEnd"/>
      <w:r>
        <w:rPr>
          <w:rFonts w:cs="Times New Roman"/>
          <w:szCs w:val="24"/>
        </w:rPr>
        <w:t>, alias merchant.</w:t>
      </w:r>
    </w:p>
    <w:p w14:paraId="66F97FBE" w14:textId="77777777" w:rsidR="000B2301" w:rsidRDefault="000B2301" w:rsidP="000B2301">
      <w:pPr>
        <w:pStyle w:val="NoSpacing"/>
        <w:rPr>
          <w:rFonts w:cs="Times New Roman"/>
          <w:szCs w:val="24"/>
        </w:rPr>
      </w:pPr>
    </w:p>
    <w:p w14:paraId="0CA69230" w14:textId="77777777" w:rsidR="000B2301" w:rsidRDefault="000B2301" w:rsidP="000B2301">
      <w:pPr>
        <w:pStyle w:val="NoSpacing"/>
        <w:rPr>
          <w:rFonts w:cs="Times New Roman"/>
          <w:szCs w:val="24"/>
        </w:rPr>
      </w:pPr>
    </w:p>
    <w:p w14:paraId="6D430012" w14:textId="77777777" w:rsidR="000B2301" w:rsidRDefault="000B2301" w:rsidP="000B2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Mar.1469</w:t>
      </w:r>
      <w:r>
        <w:rPr>
          <w:rFonts w:cs="Times New Roman"/>
          <w:szCs w:val="24"/>
        </w:rPr>
        <w:tab/>
        <w:t>He was granted a general pardon.</w:t>
      </w:r>
    </w:p>
    <w:p w14:paraId="3E669B11" w14:textId="77777777" w:rsidR="000B2301" w:rsidRDefault="000B2301" w:rsidP="000B2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(“Pardon Rolls of Edward IV, 1468-71” ed.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Kleineke</w:t>
      </w:r>
      <w:proofErr w:type="spellEnd"/>
      <w:r>
        <w:rPr>
          <w:rFonts w:ascii="Times New Roman" w:hAnsi="Times New Roman" w:cs="Times New Roman"/>
          <w:sz w:val="24"/>
          <w:szCs w:val="24"/>
        </w:rPr>
        <w:t>, published</w:t>
      </w:r>
    </w:p>
    <w:p w14:paraId="01579DA4" w14:textId="77777777" w:rsidR="000B2301" w:rsidRDefault="000B2301" w:rsidP="000B230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by the List and Index Society, 2020, p.60)</w:t>
      </w:r>
    </w:p>
    <w:p w14:paraId="1947547A" w14:textId="77777777" w:rsidR="000B2301" w:rsidRDefault="000B2301" w:rsidP="000B2301">
      <w:pPr>
        <w:pStyle w:val="NoSpacing"/>
        <w:rPr>
          <w:rFonts w:cs="Times New Roman"/>
          <w:szCs w:val="24"/>
        </w:rPr>
      </w:pPr>
    </w:p>
    <w:p w14:paraId="60809321" w14:textId="77777777" w:rsidR="000B2301" w:rsidRDefault="000B2301" w:rsidP="000B2301">
      <w:pPr>
        <w:pStyle w:val="NoSpacing"/>
        <w:rPr>
          <w:rFonts w:cs="Times New Roman"/>
          <w:szCs w:val="24"/>
        </w:rPr>
      </w:pPr>
    </w:p>
    <w:p w14:paraId="3F9930EB" w14:textId="77777777" w:rsidR="000B2301" w:rsidRDefault="000B2301" w:rsidP="000B23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731752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DE4B3" w14:textId="77777777" w:rsidR="000B2301" w:rsidRDefault="000B2301" w:rsidP="009139A6">
      <w:r>
        <w:separator/>
      </w:r>
    </w:p>
  </w:endnote>
  <w:endnote w:type="continuationSeparator" w:id="0">
    <w:p w14:paraId="06F28AE3" w14:textId="77777777" w:rsidR="000B2301" w:rsidRDefault="000B23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1D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7E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1B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4FF40" w14:textId="77777777" w:rsidR="000B2301" w:rsidRDefault="000B2301" w:rsidP="009139A6">
      <w:r>
        <w:separator/>
      </w:r>
    </w:p>
  </w:footnote>
  <w:footnote w:type="continuationSeparator" w:id="0">
    <w:p w14:paraId="5750D0E2" w14:textId="77777777" w:rsidR="000B2301" w:rsidRDefault="000B23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B3F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20C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A38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01"/>
    <w:rsid w:val="000666E0"/>
    <w:rsid w:val="000B230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7118"/>
  <w15:chartTrackingRefBased/>
  <w15:docId w15:val="{953DA955-6130-49E0-A9FB-B061BDA3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01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2024-10-13T11:36:00Z</dcterms:created>
  <dcterms:modified xsi:type="dcterms:W3CDTF">2024-10-13T11:37:00Z</dcterms:modified>
</cp:coreProperties>
</file>