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2A6E3" w14:textId="77777777" w:rsidR="00072516" w:rsidRDefault="00072516" w:rsidP="000725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1AD929E9" w14:textId="77777777" w:rsidR="00072516" w:rsidRDefault="00072516" w:rsidP="000725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Colchester.</w:t>
      </w:r>
    </w:p>
    <w:p w14:paraId="18298226" w14:textId="77777777" w:rsidR="00072516" w:rsidRDefault="00072516" w:rsidP="00072516">
      <w:pPr>
        <w:pStyle w:val="NoSpacing"/>
        <w:rPr>
          <w:rFonts w:cs="Times New Roman"/>
          <w:szCs w:val="24"/>
        </w:rPr>
      </w:pPr>
    </w:p>
    <w:p w14:paraId="0B72AF9E" w14:textId="77777777" w:rsidR="00072516" w:rsidRDefault="00072516" w:rsidP="00072516">
      <w:pPr>
        <w:pStyle w:val="NoSpacing"/>
        <w:rPr>
          <w:rFonts w:cs="Times New Roman"/>
          <w:szCs w:val="24"/>
        </w:rPr>
      </w:pPr>
    </w:p>
    <w:p w14:paraId="49C802A3" w14:textId="77777777" w:rsidR="00072516" w:rsidRDefault="00072516" w:rsidP="000725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Jun.1453</w:t>
      </w:r>
      <w:r>
        <w:rPr>
          <w:rFonts w:cs="Times New Roman"/>
          <w:szCs w:val="24"/>
        </w:rPr>
        <w:tab/>
        <w:t>He was a witness to the grant by Richard Bexhill of Colchester(q.v.) to</w:t>
      </w:r>
    </w:p>
    <w:p w14:paraId="1919F093" w14:textId="77777777" w:rsidR="00072516" w:rsidRDefault="00072516" w:rsidP="000725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Cook of London, draper(q.v.) and others of certain rented properties</w:t>
      </w:r>
    </w:p>
    <w:p w14:paraId="132EE436" w14:textId="77777777" w:rsidR="00072516" w:rsidRDefault="00072516" w:rsidP="000725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two </w:t>
      </w:r>
      <w:proofErr w:type="gramStart"/>
      <w:r>
        <w:rPr>
          <w:rFonts w:cs="Times New Roman"/>
          <w:szCs w:val="24"/>
        </w:rPr>
        <w:t>weirs</w:t>
      </w:r>
      <w:proofErr w:type="gramEnd"/>
      <w:r>
        <w:rPr>
          <w:rFonts w:cs="Times New Roman"/>
          <w:szCs w:val="24"/>
        </w:rPr>
        <w:t xml:space="preserve"> in Colchester.    (Colchester Charters 103)</w:t>
      </w:r>
    </w:p>
    <w:p w14:paraId="08F5B6EC" w14:textId="77777777" w:rsidR="00072516" w:rsidRDefault="00072516" w:rsidP="00072516">
      <w:pPr>
        <w:pStyle w:val="NoSpacing"/>
        <w:rPr>
          <w:rFonts w:cs="Times New Roman"/>
          <w:szCs w:val="24"/>
        </w:rPr>
      </w:pPr>
    </w:p>
    <w:p w14:paraId="55774444" w14:textId="77777777" w:rsidR="00072516" w:rsidRDefault="00072516" w:rsidP="00072516">
      <w:pPr>
        <w:pStyle w:val="NoSpacing"/>
        <w:rPr>
          <w:rFonts w:cs="Times New Roman"/>
          <w:szCs w:val="24"/>
        </w:rPr>
      </w:pPr>
    </w:p>
    <w:p w14:paraId="5B82B7F2" w14:textId="77777777" w:rsidR="00072516" w:rsidRDefault="00072516" w:rsidP="000725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October 2024</w:t>
      </w:r>
    </w:p>
    <w:p w14:paraId="132087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C0867" w14:textId="77777777" w:rsidR="00072516" w:rsidRDefault="00072516" w:rsidP="009139A6">
      <w:r>
        <w:separator/>
      </w:r>
    </w:p>
  </w:endnote>
  <w:endnote w:type="continuationSeparator" w:id="0">
    <w:p w14:paraId="4422ED45" w14:textId="77777777" w:rsidR="00072516" w:rsidRDefault="000725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A8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462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A81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1F54B" w14:textId="77777777" w:rsidR="00072516" w:rsidRDefault="00072516" w:rsidP="009139A6">
      <w:r>
        <w:separator/>
      </w:r>
    </w:p>
  </w:footnote>
  <w:footnote w:type="continuationSeparator" w:id="0">
    <w:p w14:paraId="35C4A5E7" w14:textId="77777777" w:rsidR="00072516" w:rsidRDefault="000725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5FC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3A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5B0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16"/>
    <w:rsid w:val="000666E0"/>
    <w:rsid w:val="00072516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8EF3"/>
  <w15:chartTrackingRefBased/>
  <w15:docId w15:val="{0A2F5163-7F9F-41BB-9F57-D233ECA7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2024-10-20T11:46:00Z</dcterms:created>
  <dcterms:modified xsi:type="dcterms:W3CDTF">2024-10-20T11:48:00Z</dcterms:modified>
</cp:coreProperties>
</file>