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A96B" w14:textId="77777777" w:rsidR="005A14D3" w:rsidRDefault="005A14D3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WORTHYNGTON</w:t>
      </w:r>
      <w:r>
        <w:rPr>
          <w:rFonts w:ascii="Times New Roman" w:hAnsi="Times New Roman" w:cs="Times New Roman"/>
        </w:rPr>
        <w:t xml:space="preserve">      (fl.1484)</w:t>
      </w:r>
    </w:p>
    <w:p w14:paraId="618F51AD" w14:textId="77777777" w:rsidR="005A14D3" w:rsidRDefault="005A14D3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Chirographer.</w:t>
      </w:r>
    </w:p>
    <w:p w14:paraId="523D3197" w14:textId="77777777" w:rsidR="005A14D3" w:rsidRDefault="005A14D3" w:rsidP="005A14D3">
      <w:pPr>
        <w:rPr>
          <w:rFonts w:ascii="Times New Roman" w:hAnsi="Times New Roman" w:cs="Times New Roman"/>
        </w:rPr>
      </w:pPr>
    </w:p>
    <w:p w14:paraId="10A43C3C" w14:textId="77777777" w:rsidR="005A14D3" w:rsidRDefault="005A14D3" w:rsidP="005A14D3">
      <w:pPr>
        <w:rPr>
          <w:rFonts w:ascii="Times New Roman" w:hAnsi="Times New Roman" w:cs="Times New Roman"/>
        </w:rPr>
      </w:pPr>
    </w:p>
    <w:p w14:paraId="07A77D20" w14:textId="77777777" w:rsidR="005A14D3" w:rsidRDefault="005A14D3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The Crown brought a plaint against him.</w:t>
      </w:r>
    </w:p>
    <w:p w14:paraId="3F77F85C" w14:textId="77777777" w:rsidR="005A14D3" w:rsidRDefault="005A14D3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6EE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6BFDC43" w14:textId="21862FAB" w:rsidR="001929E8" w:rsidRDefault="001929E8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Mar.</w:t>
      </w:r>
      <w:r>
        <w:rPr>
          <w:rFonts w:ascii="Times New Roman" w:hAnsi="Times New Roman" w:cs="Times New Roman"/>
        </w:rPr>
        <w:tab/>
        <w:t>He was granted the office of the chirography of the Common Bench</w:t>
      </w:r>
    </w:p>
    <w:p w14:paraId="787FC30D" w14:textId="77777777" w:rsidR="005A14D3" w:rsidRDefault="005A14D3" w:rsidP="005A14D3">
      <w:pPr>
        <w:rPr>
          <w:rFonts w:ascii="Times New Roman" w:hAnsi="Times New Roman" w:cs="Times New Roman"/>
        </w:rPr>
      </w:pPr>
    </w:p>
    <w:p w14:paraId="586ABD90" w14:textId="77777777" w:rsidR="005A14D3" w:rsidRDefault="005A14D3" w:rsidP="005A14D3">
      <w:pPr>
        <w:rPr>
          <w:rFonts w:ascii="Times New Roman" w:hAnsi="Times New Roman" w:cs="Times New Roman"/>
        </w:rPr>
      </w:pPr>
    </w:p>
    <w:p w14:paraId="11F71043" w14:textId="77777777" w:rsidR="005A14D3" w:rsidRDefault="005A14D3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August 2017</w:t>
      </w:r>
    </w:p>
    <w:p w14:paraId="1EC2D27C" w14:textId="36054603" w:rsidR="001929E8" w:rsidRDefault="001929E8" w:rsidP="005A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November 2025</w:t>
      </w:r>
    </w:p>
    <w:p w14:paraId="4E3790BD" w14:textId="77777777" w:rsidR="001929E8" w:rsidRPr="00E71FC3" w:rsidRDefault="001929E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4171" w14:textId="77777777" w:rsidR="005A14D3" w:rsidRDefault="005A14D3" w:rsidP="00E71FC3">
      <w:r>
        <w:separator/>
      </w:r>
    </w:p>
  </w:endnote>
  <w:endnote w:type="continuationSeparator" w:id="0">
    <w:p w14:paraId="5B60768D" w14:textId="77777777" w:rsidR="005A14D3" w:rsidRDefault="005A14D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AD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54B4" w14:textId="77777777" w:rsidR="005A14D3" w:rsidRDefault="005A14D3" w:rsidP="00E71FC3">
      <w:r>
        <w:separator/>
      </w:r>
    </w:p>
  </w:footnote>
  <w:footnote w:type="continuationSeparator" w:id="0">
    <w:p w14:paraId="12DEFCCC" w14:textId="77777777" w:rsidR="005A14D3" w:rsidRDefault="005A14D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D3"/>
    <w:rsid w:val="001929E8"/>
    <w:rsid w:val="001A7C09"/>
    <w:rsid w:val="00577BD5"/>
    <w:rsid w:val="005A14D3"/>
    <w:rsid w:val="00656CBA"/>
    <w:rsid w:val="006A1F77"/>
    <w:rsid w:val="00733BE7"/>
    <w:rsid w:val="00AB52E8"/>
    <w:rsid w:val="00B16D3F"/>
    <w:rsid w:val="00BB41AC"/>
    <w:rsid w:val="00E71FC3"/>
    <w:rsid w:val="00EF4813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9C7E"/>
  <w15:chartTrackingRefBased/>
  <w15:docId w15:val="{8FB29D3E-FD36-4615-80A7-4A88107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D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A1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40</Words>
  <Characters>302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2017-09-01T18:42:00Z</dcterms:created>
  <dcterms:modified xsi:type="dcterms:W3CDTF">2025-11-05T16:32:00Z</dcterms:modified>
</cp:coreProperties>
</file>