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BFB7" w14:textId="77777777" w:rsidR="00DD04B1" w:rsidRDefault="00DD04B1" w:rsidP="00DD04B1">
      <w:pPr>
        <w:pStyle w:val="NoSpacing"/>
        <w:ind w:left="720" w:hanging="720"/>
      </w:pPr>
      <w:r>
        <w:rPr>
          <w:u w:val="single"/>
        </w:rPr>
        <w:t>John WOULHOUS</w:t>
      </w:r>
      <w:r>
        <w:t xml:space="preserve">      (d.1505)</w:t>
      </w:r>
    </w:p>
    <w:p w14:paraId="6AD5BDB3" w14:textId="77777777" w:rsidR="00DD04B1" w:rsidRDefault="00DD04B1" w:rsidP="00DD04B1">
      <w:pPr>
        <w:pStyle w:val="NoSpacing"/>
        <w:ind w:left="720" w:hanging="720"/>
      </w:pPr>
    </w:p>
    <w:p w14:paraId="24DB5D5C" w14:textId="77777777" w:rsidR="00DD04B1" w:rsidRDefault="00DD04B1" w:rsidP="00DD04B1">
      <w:pPr>
        <w:pStyle w:val="NoSpacing"/>
        <w:ind w:left="720" w:hanging="720"/>
      </w:pPr>
    </w:p>
    <w:p w14:paraId="0E996A77" w14:textId="77777777" w:rsidR="00DD04B1" w:rsidRDefault="00DD04B1" w:rsidP="00DD04B1">
      <w:pPr>
        <w:pStyle w:val="NoSpacing"/>
        <w:ind w:left="720" w:hanging="720"/>
      </w:pPr>
      <w:r>
        <w:t>20 Feb.1505</w:t>
      </w:r>
      <w:r>
        <w:tab/>
        <w:t>He made his Will.   (W.Y.R. p.188)</w:t>
      </w:r>
    </w:p>
    <w:p w14:paraId="2E961B1E" w14:textId="77777777" w:rsidR="00DD04B1" w:rsidRDefault="00DD04B1" w:rsidP="00DD04B1">
      <w:pPr>
        <w:pStyle w:val="NoSpacing"/>
        <w:ind w:left="720" w:hanging="720"/>
      </w:pPr>
      <w:r>
        <w:t>17 Apr.</w:t>
      </w:r>
      <w:r>
        <w:tab/>
        <w:t>Probate of his Will.   (ibid.)</w:t>
      </w:r>
    </w:p>
    <w:p w14:paraId="4F9B171A" w14:textId="77777777" w:rsidR="00DD04B1" w:rsidRDefault="00DD04B1" w:rsidP="00DD04B1">
      <w:pPr>
        <w:pStyle w:val="NoSpacing"/>
        <w:ind w:left="720" w:hanging="720"/>
      </w:pPr>
    </w:p>
    <w:p w14:paraId="0BD22C0C" w14:textId="77777777" w:rsidR="00DD04B1" w:rsidRDefault="00DD04B1" w:rsidP="00DD04B1">
      <w:pPr>
        <w:pStyle w:val="NoSpacing"/>
        <w:ind w:left="720" w:hanging="720"/>
      </w:pPr>
    </w:p>
    <w:p w14:paraId="18F0758B" w14:textId="77777777" w:rsidR="00DD04B1" w:rsidRDefault="00DD04B1" w:rsidP="00DD04B1">
      <w:pPr>
        <w:pStyle w:val="NoSpacing"/>
        <w:ind w:left="720" w:hanging="720"/>
      </w:pPr>
      <w:r>
        <w:t>11 May 2025</w:t>
      </w:r>
    </w:p>
    <w:p w14:paraId="248D7C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E318" w14:textId="77777777" w:rsidR="00DD04B1" w:rsidRDefault="00DD04B1" w:rsidP="009139A6">
      <w:r>
        <w:separator/>
      </w:r>
    </w:p>
  </w:endnote>
  <w:endnote w:type="continuationSeparator" w:id="0">
    <w:p w14:paraId="3162B3E2" w14:textId="77777777" w:rsidR="00DD04B1" w:rsidRDefault="00DD04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C2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71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0B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BDFE" w14:textId="77777777" w:rsidR="00DD04B1" w:rsidRDefault="00DD04B1" w:rsidP="009139A6">
      <w:r>
        <w:separator/>
      </w:r>
    </w:p>
  </w:footnote>
  <w:footnote w:type="continuationSeparator" w:id="0">
    <w:p w14:paraId="32D8D28F" w14:textId="77777777" w:rsidR="00DD04B1" w:rsidRDefault="00DD04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8B7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5B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F1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B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D04B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8D1D"/>
  <w15:chartTrackingRefBased/>
  <w15:docId w15:val="{26D5B72D-D2BB-4413-AB7F-C9A38BE0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2025-05-13T06:31:00Z</dcterms:created>
  <dcterms:modified xsi:type="dcterms:W3CDTF">2025-05-13T06:31:00Z</dcterms:modified>
</cp:coreProperties>
</file>