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8F58E" w14:textId="77777777" w:rsidR="004C1655" w:rsidRDefault="004C1655" w:rsidP="004C1655">
      <w:pPr>
        <w:pStyle w:val="NoSpacing"/>
      </w:pPr>
      <w:r>
        <w:rPr>
          <w:u w:val="single"/>
        </w:rPr>
        <w:t>John WYLLYNGLAY</w:t>
      </w:r>
      <w:r>
        <w:t xml:space="preserve">        (d.1428-32)</w:t>
      </w:r>
    </w:p>
    <w:p w14:paraId="1B110176" w14:textId="77777777" w:rsidR="004C1655" w:rsidRDefault="004C1655" w:rsidP="004C1655">
      <w:pPr>
        <w:pStyle w:val="NoSpacing"/>
      </w:pPr>
      <w:r>
        <w:t>of Tickhill.</w:t>
      </w:r>
    </w:p>
    <w:p w14:paraId="7671BA2B" w14:textId="77777777" w:rsidR="004C1655" w:rsidRDefault="004C1655" w:rsidP="004C1655">
      <w:pPr>
        <w:pStyle w:val="NoSpacing"/>
      </w:pPr>
    </w:p>
    <w:p w14:paraId="04000D91" w14:textId="77777777" w:rsidR="004C1655" w:rsidRDefault="004C1655" w:rsidP="004C1655">
      <w:pPr>
        <w:pStyle w:val="NoSpacing"/>
      </w:pPr>
    </w:p>
    <w:p w14:paraId="11153697" w14:textId="77777777" w:rsidR="004C1655" w:rsidRDefault="004C1655" w:rsidP="004C1655">
      <w:pPr>
        <w:pStyle w:val="NoSpacing"/>
      </w:pPr>
      <w:r>
        <w:t xml:space="preserve">  9 Mar.1428</w:t>
      </w:r>
      <w:r>
        <w:tab/>
        <w:t>He made his Will.   (W.Y.R. p.190)</w:t>
      </w:r>
    </w:p>
    <w:p w14:paraId="75DBFA32" w14:textId="77777777" w:rsidR="004C1655" w:rsidRDefault="004C1655" w:rsidP="004C1655">
      <w:pPr>
        <w:pStyle w:val="NoSpacing"/>
      </w:pPr>
      <w:r>
        <w:t>14 May1432</w:t>
      </w:r>
      <w:r>
        <w:tab/>
        <w:t>Probate of his Will.   (ibid.)</w:t>
      </w:r>
    </w:p>
    <w:p w14:paraId="131A4AF9" w14:textId="77777777" w:rsidR="004C1655" w:rsidRDefault="004C1655" w:rsidP="004C1655">
      <w:pPr>
        <w:pStyle w:val="NoSpacing"/>
      </w:pPr>
    </w:p>
    <w:p w14:paraId="72BB0134" w14:textId="77777777" w:rsidR="004C1655" w:rsidRDefault="004C1655" w:rsidP="004C1655">
      <w:pPr>
        <w:pStyle w:val="NoSpacing"/>
      </w:pPr>
    </w:p>
    <w:p w14:paraId="0B2A246D" w14:textId="77777777" w:rsidR="004C1655" w:rsidRDefault="004C1655" w:rsidP="004C1655">
      <w:pPr>
        <w:pStyle w:val="NoSpacing"/>
      </w:pPr>
      <w:r>
        <w:t>25 June 2025</w:t>
      </w:r>
    </w:p>
    <w:p w14:paraId="215608B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69617" w14:textId="77777777" w:rsidR="004C1655" w:rsidRDefault="004C1655" w:rsidP="009139A6">
      <w:r>
        <w:separator/>
      </w:r>
    </w:p>
  </w:endnote>
  <w:endnote w:type="continuationSeparator" w:id="0">
    <w:p w14:paraId="6D7575A8" w14:textId="77777777" w:rsidR="004C1655" w:rsidRDefault="004C165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815C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87F6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0597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81645" w14:textId="77777777" w:rsidR="004C1655" w:rsidRDefault="004C1655" w:rsidP="009139A6">
      <w:r>
        <w:separator/>
      </w:r>
    </w:p>
  </w:footnote>
  <w:footnote w:type="continuationSeparator" w:id="0">
    <w:p w14:paraId="6B7FB3B6" w14:textId="77777777" w:rsidR="004C1655" w:rsidRDefault="004C165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3766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1783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465B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655"/>
    <w:rsid w:val="000666E0"/>
    <w:rsid w:val="000A2E7A"/>
    <w:rsid w:val="001307AC"/>
    <w:rsid w:val="00190DFA"/>
    <w:rsid w:val="002510B7"/>
    <w:rsid w:val="00270799"/>
    <w:rsid w:val="002737D5"/>
    <w:rsid w:val="00357E4A"/>
    <w:rsid w:val="004C1655"/>
    <w:rsid w:val="005C130B"/>
    <w:rsid w:val="00826F5C"/>
    <w:rsid w:val="009139A6"/>
    <w:rsid w:val="00927C5E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C09F0"/>
  <w15:chartTrackingRefBased/>
  <w15:docId w15:val="{A6F1FB51-3879-4F7E-98AD-1CF3BB142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2025-06-26T14:56:00Z</dcterms:created>
  <dcterms:modified xsi:type="dcterms:W3CDTF">2025-06-26T14:57:00Z</dcterms:modified>
</cp:coreProperties>
</file>