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6C" w:rsidRDefault="00E9646C" w:rsidP="00E9646C">
      <w:pPr>
        <w:pStyle w:val="NoSpacing"/>
      </w:pPr>
      <w:r>
        <w:rPr>
          <w:u w:val="single"/>
        </w:rPr>
        <w:t>Alice WYBBE</w:t>
      </w:r>
      <w:r>
        <w:t xml:space="preserve">      (fl.1405)</w:t>
      </w:r>
    </w:p>
    <w:p w:rsidR="00E9646C" w:rsidRDefault="00E9646C" w:rsidP="00E9646C">
      <w:pPr>
        <w:pStyle w:val="NoSpacing"/>
      </w:pPr>
    </w:p>
    <w:p w:rsidR="00E9646C" w:rsidRDefault="00E9646C" w:rsidP="00E9646C">
      <w:pPr>
        <w:pStyle w:val="NoSpacing"/>
      </w:pPr>
    </w:p>
    <w:p w:rsidR="00E9646C" w:rsidRDefault="00E9646C" w:rsidP="00E9646C">
      <w:pPr>
        <w:pStyle w:val="NoSpacing"/>
      </w:pPr>
      <w:r>
        <w:t>= Henry(q.v.).</w:t>
      </w:r>
    </w:p>
    <w:p w:rsidR="00E9646C" w:rsidRDefault="00E9646C" w:rsidP="00E9646C">
      <w:pPr>
        <w:pStyle w:val="NoSpacing"/>
      </w:pPr>
      <w:r>
        <w:t>(</w:t>
      </w:r>
      <w:hyperlink r:id="rId7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E9646C" w:rsidRDefault="00E9646C" w:rsidP="00E9646C">
      <w:pPr>
        <w:pStyle w:val="NoSpacing"/>
      </w:pPr>
    </w:p>
    <w:p w:rsidR="00E9646C" w:rsidRDefault="00E9646C" w:rsidP="00E9646C">
      <w:pPr>
        <w:pStyle w:val="NoSpacing"/>
      </w:pPr>
    </w:p>
    <w:p w:rsidR="00E9646C" w:rsidRDefault="00E9646C" w:rsidP="00E9646C">
      <w:pPr>
        <w:pStyle w:val="NoSpacing"/>
      </w:pPr>
      <w:r>
        <w:t xml:space="preserve">  6 Oct.1405</w:t>
      </w:r>
      <w:r>
        <w:tab/>
        <w:t>Settlement of the action taken against them by John Wybbe(q.v.) and others</w:t>
      </w:r>
    </w:p>
    <w:p w:rsidR="00E9646C" w:rsidRDefault="00E9646C" w:rsidP="00E9646C">
      <w:pPr>
        <w:pStyle w:val="NoSpacing"/>
        <w:ind w:left="1440"/>
      </w:pPr>
      <w:r>
        <w:t>over 18 messuages, 6 tofts, 30 acres of land, 8 acres of meadow, 10 acres of pasture, 4 salt works, a salt-vat and 30s of rent in Droitwich, Wychbold and St.Peter Witton., Worcestershire.  (ibid.)</w:t>
      </w:r>
    </w:p>
    <w:p w:rsidR="00E9646C" w:rsidRDefault="00E9646C" w:rsidP="00E9646C">
      <w:pPr>
        <w:pStyle w:val="NoSpacing"/>
      </w:pPr>
    </w:p>
    <w:p w:rsidR="00E9646C" w:rsidRDefault="00E9646C" w:rsidP="00E9646C">
      <w:pPr>
        <w:pStyle w:val="NoSpacing"/>
      </w:pPr>
    </w:p>
    <w:p w:rsidR="00BA4020" w:rsidRPr="00186E49" w:rsidRDefault="00E9646C" w:rsidP="00E9646C">
      <w:pPr>
        <w:pStyle w:val="NoSpacing"/>
      </w:pPr>
      <w:r>
        <w:t>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6C" w:rsidRDefault="00E9646C" w:rsidP="00552EBA">
      <w:r>
        <w:separator/>
      </w:r>
    </w:p>
  </w:endnote>
  <w:endnote w:type="continuationSeparator" w:id="0">
    <w:p w:rsidR="00E9646C" w:rsidRDefault="00E9646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9646C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6C" w:rsidRDefault="00E9646C" w:rsidP="00552EBA">
      <w:r>
        <w:separator/>
      </w:r>
    </w:p>
  </w:footnote>
  <w:footnote w:type="continuationSeparator" w:id="0">
    <w:p w:rsidR="00E9646C" w:rsidRDefault="00E9646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646C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2012-05-15T10:12:00Z</dcterms:created>
  <dcterms:modified xsi:type="dcterms:W3CDTF">2012-05-15T10:12:00Z</dcterms:modified>
</cp:coreProperties>
</file>