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1DE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WYBBE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6C9248CB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Hanbury, Worcestershire.</w:t>
      </w:r>
    </w:p>
    <w:p w14:paraId="42FF87F6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FB7B7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7CF08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Sep.1405</w:t>
      </w:r>
      <w:r>
        <w:rPr>
          <w:rFonts w:ascii="Times New Roman" w:hAnsi="Times New Roman" w:cs="Times New Roman"/>
          <w:sz w:val="24"/>
          <w:szCs w:val="24"/>
        </w:rPr>
        <w:tab/>
        <w:t>William Glover of Ludlow(q.v.) brought an action for a debt of £40 against him.</w:t>
      </w:r>
    </w:p>
    <w:p w14:paraId="049E40CC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(T.N.A. ref. C 241/200/66)</w:t>
      </w:r>
    </w:p>
    <w:p w14:paraId="4628923F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F674F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B152C" w14:textId="77777777" w:rsidR="00C2517C" w:rsidRDefault="00C2517C" w:rsidP="00C251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February 2022</w:t>
      </w:r>
    </w:p>
    <w:p w14:paraId="3D5F01C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5B51" w14:textId="77777777" w:rsidR="00C2517C" w:rsidRDefault="00C2517C" w:rsidP="009139A6">
      <w:r>
        <w:separator/>
      </w:r>
    </w:p>
  </w:endnote>
  <w:endnote w:type="continuationSeparator" w:id="0">
    <w:p w14:paraId="6C30AB3C" w14:textId="77777777" w:rsidR="00C2517C" w:rsidRDefault="00C251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2E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60A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DC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2037" w14:textId="77777777" w:rsidR="00C2517C" w:rsidRDefault="00C2517C" w:rsidP="009139A6">
      <w:r>
        <w:separator/>
      </w:r>
    </w:p>
  </w:footnote>
  <w:footnote w:type="continuationSeparator" w:id="0">
    <w:p w14:paraId="2E2338E5" w14:textId="77777777" w:rsidR="00C2517C" w:rsidRDefault="00C251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13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6A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99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7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2517C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713F"/>
  <w15:chartTrackingRefBased/>
  <w15:docId w15:val="{015F0916-0974-4CDC-87F2-A323ACBE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2022-02-22T16:22:00Z</dcterms:created>
  <dcterms:modified xsi:type="dcterms:W3CDTF">2022-02-22T16:23:00Z</dcterms:modified>
</cp:coreProperties>
</file>