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E" w:rsidRDefault="0062122E" w:rsidP="0062122E">
      <w:pPr>
        <w:pStyle w:val="NoSpacing"/>
      </w:pPr>
      <w:r>
        <w:rPr>
          <w:u w:val="single"/>
        </w:rPr>
        <w:t>Richard de WYBSEY</w:t>
      </w:r>
      <w:r>
        <w:t xml:space="preserve">       (fl.1437)</w:t>
      </w:r>
    </w:p>
    <w:p w:rsidR="0062122E" w:rsidRDefault="0062122E" w:rsidP="0062122E">
      <w:pPr>
        <w:pStyle w:val="NoSpacing"/>
      </w:pPr>
    </w:p>
    <w:p w:rsidR="0062122E" w:rsidRDefault="0062122E" w:rsidP="0062122E">
      <w:pPr>
        <w:pStyle w:val="NoSpacing"/>
      </w:pPr>
    </w:p>
    <w:p w:rsidR="0062122E" w:rsidRDefault="0062122E" w:rsidP="0062122E">
      <w:pPr>
        <w:pStyle w:val="NoSpacing"/>
      </w:pPr>
      <w:r>
        <w:t>31 Jan.1437</w:t>
      </w:r>
      <w:r>
        <w:tab/>
        <w:t xml:space="preserve">Hugh </w:t>
      </w:r>
      <w:proofErr w:type="spellStart"/>
      <w:r>
        <w:t>Clyderowe</w:t>
      </w:r>
      <w:proofErr w:type="spellEnd"/>
      <w:r>
        <w:t xml:space="preserve"> of Hull appointed him Thomas </w:t>
      </w:r>
      <w:proofErr w:type="spellStart"/>
      <w:r>
        <w:t>Reyner</w:t>
      </w:r>
      <w:proofErr w:type="spellEnd"/>
      <w:r>
        <w:t xml:space="preserve"> of</w:t>
      </w:r>
    </w:p>
    <w:p w:rsidR="0062122E" w:rsidRDefault="0062122E" w:rsidP="0062122E">
      <w:pPr>
        <w:pStyle w:val="NoSpacing"/>
        <w:ind w:left="1440" w:hanging="1320"/>
      </w:pPr>
      <w:r>
        <w:tab/>
      </w:r>
      <w:proofErr w:type="spellStart"/>
      <w:r>
        <w:t>Birstall</w:t>
      </w:r>
      <w:proofErr w:type="spellEnd"/>
      <w:r>
        <w:t xml:space="preserve">(q.v.) as his attorneys to receive </w:t>
      </w:r>
      <w:proofErr w:type="spellStart"/>
      <w:r>
        <w:t>seisin</w:t>
      </w:r>
      <w:proofErr w:type="spellEnd"/>
      <w:r>
        <w:t xml:space="preserve"> of lands and tenements in Pontefract, Preston </w:t>
      </w:r>
      <w:proofErr w:type="spellStart"/>
      <w:r>
        <w:t>Jakelyn</w:t>
      </w:r>
      <w:proofErr w:type="spellEnd"/>
      <w:r>
        <w:t xml:space="preserve">, Bradford, </w:t>
      </w:r>
      <w:proofErr w:type="spellStart"/>
      <w:r>
        <w:t>Bolling</w:t>
      </w:r>
      <w:proofErr w:type="spellEnd"/>
      <w:r>
        <w:t xml:space="preserve">, Clayton, Horton, </w:t>
      </w:r>
      <w:proofErr w:type="spellStart"/>
      <w:r>
        <w:t>Wilsden</w:t>
      </w:r>
      <w:proofErr w:type="spellEnd"/>
      <w:r>
        <w:t xml:space="preserve">, </w:t>
      </w:r>
      <w:proofErr w:type="spellStart"/>
      <w:r>
        <w:t>Cleckheaton</w:t>
      </w:r>
      <w:proofErr w:type="spellEnd"/>
      <w:r>
        <w:t xml:space="preserve">, Hemsworth, </w:t>
      </w:r>
      <w:proofErr w:type="spellStart"/>
      <w:r>
        <w:t>Cudworth</w:t>
      </w:r>
      <w:proofErr w:type="spellEnd"/>
      <w:r>
        <w:t xml:space="preserve"> and </w:t>
      </w:r>
      <w:proofErr w:type="spellStart"/>
      <w:r>
        <w:t>Potterton</w:t>
      </w:r>
      <w:proofErr w:type="spellEnd"/>
      <w:r>
        <w:t xml:space="preserve"> from Richard </w:t>
      </w:r>
      <w:proofErr w:type="spellStart"/>
      <w:r>
        <w:t>Popelay</w:t>
      </w:r>
      <w:proofErr w:type="spellEnd"/>
      <w:r>
        <w:t>(q.v.).</w:t>
      </w:r>
    </w:p>
    <w:p w:rsidR="0062122E" w:rsidRDefault="0062122E" w:rsidP="0062122E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p.154)</w:t>
      </w:r>
    </w:p>
    <w:p w:rsidR="0062122E" w:rsidRDefault="0062122E" w:rsidP="0062122E">
      <w:pPr>
        <w:pStyle w:val="NoSpacing"/>
      </w:pPr>
    </w:p>
    <w:p w:rsidR="0062122E" w:rsidRDefault="0062122E" w:rsidP="0062122E">
      <w:pPr>
        <w:pStyle w:val="NoSpacing"/>
      </w:pPr>
    </w:p>
    <w:p w:rsidR="00E47068" w:rsidRPr="00C009D8" w:rsidRDefault="0062122E" w:rsidP="0062122E">
      <w:pPr>
        <w:pStyle w:val="NoSpacing"/>
      </w:pPr>
      <w:r>
        <w:t>15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2E" w:rsidRDefault="0062122E" w:rsidP="00920DE3">
      <w:pPr>
        <w:spacing w:after="0" w:line="240" w:lineRule="auto"/>
      </w:pPr>
      <w:r>
        <w:separator/>
      </w:r>
    </w:p>
  </w:endnote>
  <w:endnote w:type="continuationSeparator" w:id="0">
    <w:p w:rsidR="0062122E" w:rsidRDefault="0062122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2E" w:rsidRDefault="0062122E" w:rsidP="00920DE3">
      <w:pPr>
        <w:spacing w:after="0" w:line="240" w:lineRule="auto"/>
      </w:pPr>
      <w:r>
        <w:separator/>
      </w:r>
    </w:p>
  </w:footnote>
  <w:footnote w:type="continuationSeparator" w:id="0">
    <w:p w:rsidR="0062122E" w:rsidRDefault="0062122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2E"/>
    <w:rsid w:val="00120749"/>
    <w:rsid w:val="0062122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2014-01-27T21:36:00Z</dcterms:created>
  <dcterms:modified xsi:type="dcterms:W3CDTF">2014-01-27T21:36:00Z</dcterms:modified>
</cp:coreProperties>
</file>