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53E3BC" w14:textId="77777777" w:rsidR="008C1CC1" w:rsidRDefault="008C1CC1" w:rsidP="008C1C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WYCHE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d.1445)</w:t>
      </w:r>
    </w:p>
    <w:p w14:paraId="38546695" w14:textId="77777777" w:rsidR="008C1CC1" w:rsidRDefault="008C1CC1" w:rsidP="008C1C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Provost of the College of Lingfield, Surrey.</w:t>
      </w:r>
    </w:p>
    <w:p w14:paraId="18F04051" w14:textId="77777777" w:rsidR="008C1CC1" w:rsidRDefault="008C1CC1" w:rsidP="008C1CC1">
      <w:pPr>
        <w:rPr>
          <w:rFonts w:ascii="Times New Roman" w:hAnsi="Times New Roman" w:cs="Times New Roman"/>
          <w:sz w:val="24"/>
          <w:szCs w:val="24"/>
        </w:rPr>
      </w:pPr>
    </w:p>
    <w:p w14:paraId="53E02344" w14:textId="77777777" w:rsidR="008C1CC1" w:rsidRDefault="008C1CC1" w:rsidP="008C1CC1">
      <w:pPr>
        <w:rPr>
          <w:rFonts w:ascii="Times New Roman" w:hAnsi="Times New Roman" w:cs="Times New Roman"/>
          <w:sz w:val="24"/>
          <w:szCs w:val="24"/>
        </w:rPr>
      </w:pPr>
    </w:p>
    <w:p w14:paraId="58B5B840" w14:textId="77777777" w:rsidR="008C1CC1" w:rsidRDefault="008C1CC1" w:rsidP="008C1C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1445</w:t>
      </w:r>
      <w:r>
        <w:rPr>
          <w:rFonts w:ascii="Times New Roman" w:hAnsi="Times New Roman" w:cs="Times New Roman"/>
          <w:sz w:val="24"/>
          <w:szCs w:val="24"/>
        </w:rPr>
        <w:tab/>
        <w:t>He died.   (V.C.H. Surrey vol.2 pp.127-8)</w:t>
      </w:r>
    </w:p>
    <w:p w14:paraId="4E6A5334" w14:textId="77777777" w:rsidR="008C1CC1" w:rsidRDefault="008C1CC1" w:rsidP="008C1CC1">
      <w:pPr>
        <w:rPr>
          <w:rFonts w:ascii="Times New Roman" w:hAnsi="Times New Roman" w:cs="Times New Roman"/>
          <w:sz w:val="24"/>
          <w:szCs w:val="24"/>
        </w:rPr>
      </w:pPr>
    </w:p>
    <w:p w14:paraId="6006D791" w14:textId="77777777" w:rsidR="008C1CC1" w:rsidRDefault="008C1CC1" w:rsidP="008C1CC1">
      <w:pPr>
        <w:rPr>
          <w:rFonts w:ascii="Times New Roman" w:hAnsi="Times New Roman" w:cs="Times New Roman"/>
          <w:sz w:val="24"/>
          <w:szCs w:val="24"/>
        </w:rPr>
      </w:pPr>
    </w:p>
    <w:p w14:paraId="0188C22D" w14:textId="77777777" w:rsidR="008C1CC1" w:rsidRDefault="008C1CC1" w:rsidP="008C1C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February 2021</w:t>
      </w:r>
    </w:p>
    <w:p w14:paraId="58FAFC81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48CF2E" w14:textId="77777777" w:rsidR="008C1CC1" w:rsidRDefault="008C1CC1" w:rsidP="009139A6">
      <w:r>
        <w:separator/>
      </w:r>
    </w:p>
  </w:endnote>
  <w:endnote w:type="continuationSeparator" w:id="0">
    <w:p w14:paraId="3E6DE9A7" w14:textId="77777777" w:rsidR="008C1CC1" w:rsidRDefault="008C1CC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D6AFB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C604C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8FBBD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B5C532" w14:textId="77777777" w:rsidR="008C1CC1" w:rsidRDefault="008C1CC1" w:rsidP="009139A6">
      <w:r>
        <w:separator/>
      </w:r>
    </w:p>
  </w:footnote>
  <w:footnote w:type="continuationSeparator" w:id="0">
    <w:p w14:paraId="1528F0E6" w14:textId="77777777" w:rsidR="008C1CC1" w:rsidRDefault="008C1CC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A4FE3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6A147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A064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CC1"/>
    <w:rsid w:val="000666E0"/>
    <w:rsid w:val="004A5C50"/>
    <w:rsid w:val="005C130B"/>
    <w:rsid w:val="00826F5C"/>
    <w:rsid w:val="008C1CC1"/>
    <w:rsid w:val="009139A6"/>
    <w:rsid w:val="009448BB"/>
    <w:rsid w:val="00A3176C"/>
    <w:rsid w:val="00BA00AB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4274B"/>
  <w15:chartTrackingRefBased/>
  <w15:docId w15:val="{62D411A3-8D9B-4074-86D8-797DB41A8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CC1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2021-02-26T21:17:00Z</dcterms:created>
  <dcterms:modified xsi:type="dcterms:W3CDTF">2021-02-26T21:18:00Z</dcterms:modified>
</cp:coreProperties>
</file>