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108BC" w14:textId="77777777" w:rsidR="009717B5" w:rsidRDefault="009717B5" w:rsidP="009717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WYCHE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5958DD20" w14:textId="77777777" w:rsidR="009717B5" w:rsidRDefault="009717B5" w:rsidP="009717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Priest.</w:t>
      </w:r>
    </w:p>
    <w:p w14:paraId="412803BE" w14:textId="77777777" w:rsidR="009717B5" w:rsidRDefault="009717B5" w:rsidP="009717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24782D" w14:textId="77777777" w:rsidR="009717B5" w:rsidRDefault="009717B5" w:rsidP="009717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231C42" w14:textId="77777777" w:rsidR="009717B5" w:rsidRDefault="009717B5" w:rsidP="009717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Autumn1417</w:t>
      </w:r>
      <w:r>
        <w:rPr>
          <w:rFonts w:ascii="Times New Roman" w:hAnsi="Times New Roman" w:cs="Times New Roman"/>
          <w:sz w:val="24"/>
          <w:szCs w:val="24"/>
        </w:rPr>
        <w:tab/>
        <w:t>He and William Brown, priest(q.v.), were arrested in Hampshire whilst in</w:t>
      </w:r>
    </w:p>
    <w:p w14:paraId="16FFD583" w14:textId="77777777" w:rsidR="009717B5" w:rsidRDefault="009717B5" w:rsidP="009717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possession of money belonging to Sir John Oldcastle(q.v.).</w:t>
      </w:r>
    </w:p>
    <w:p w14:paraId="6FAECBA4" w14:textId="77777777" w:rsidR="009717B5" w:rsidRDefault="009717B5" w:rsidP="009717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(“The Early Lollards: A Survey of Popular Lollard Activity in England </w:t>
      </w:r>
    </w:p>
    <w:p w14:paraId="1FC7569B" w14:textId="77777777" w:rsidR="009717B5" w:rsidRDefault="009717B5" w:rsidP="009717B5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1382-1428” by Charles </w:t>
      </w:r>
      <w:proofErr w:type="spellStart"/>
      <w:r>
        <w:rPr>
          <w:rFonts w:ascii="Times New Roman" w:hAnsi="Times New Roman" w:cs="Times New Roman"/>
          <w:sz w:val="24"/>
          <w:szCs w:val="24"/>
        </w:rPr>
        <w:t>Kightley</w:t>
      </w:r>
      <w:proofErr w:type="spellEnd"/>
      <w:r>
        <w:rPr>
          <w:rFonts w:ascii="Times New Roman" w:hAnsi="Times New Roman" w:cs="Times New Roman"/>
          <w:sz w:val="24"/>
          <w:szCs w:val="24"/>
        </w:rPr>
        <w:t>. Submitted for the degree of Ph.D. in</w:t>
      </w:r>
    </w:p>
    <w:p w14:paraId="3D522DE2" w14:textId="77777777" w:rsidR="009717B5" w:rsidRDefault="009717B5" w:rsidP="009717B5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Department of History of the University of York, September 1475</w:t>
      </w:r>
    </w:p>
    <w:p w14:paraId="14B70C13" w14:textId="77777777" w:rsidR="009717B5" w:rsidRDefault="009717B5" w:rsidP="009717B5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pp.349-50)</w:t>
      </w:r>
    </w:p>
    <w:p w14:paraId="4D56E7A1" w14:textId="77777777" w:rsidR="009717B5" w:rsidRDefault="009717B5" w:rsidP="009717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00E435" w14:textId="77777777" w:rsidR="009717B5" w:rsidRDefault="009717B5" w:rsidP="009717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3F7B21" w14:textId="77777777" w:rsidR="009717B5" w:rsidRDefault="009717B5" w:rsidP="009717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January 2022</w:t>
      </w:r>
    </w:p>
    <w:p w14:paraId="306A10F1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BF914" w14:textId="77777777" w:rsidR="009717B5" w:rsidRDefault="009717B5" w:rsidP="009139A6">
      <w:r>
        <w:separator/>
      </w:r>
    </w:p>
  </w:endnote>
  <w:endnote w:type="continuationSeparator" w:id="0">
    <w:p w14:paraId="2B8C6D6C" w14:textId="77777777" w:rsidR="009717B5" w:rsidRDefault="009717B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3B6F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B823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1A8D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8C7FD" w14:textId="77777777" w:rsidR="009717B5" w:rsidRDefault="009717B5" w:rsidP="009139A6">
      <w:r>
        <w:separator/>
      </w:r>
    </w:p>
  </w:footnote>
  <w:footnote w:type="continuationSeparator" w:id="0">
    <w:p w14:paraId="4E4D3DAA" w14:textId="77777777" w:rsidR="009717B5" w:rsidRDefault="009717B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7F4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801F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7E04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B5"/>
    <w:rsid w:val="000666E0"/>
    <w:rsid w:val="002510B7"/>
    <w:rsid w:val="005C130B"/>
    <w:rsid w:val="00826F5C"/>
    <w:rsid w:val="009139A6"/>
    <w:rsid w:val="009448BB"/>
    <w:rsid w:val="009717B5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449BC"/>
  <w15:chartTrackingRefBased/>
  <w15:docId w15:val="{A788F8FA-C01A-4A7B-81D4-0C768791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2022-01-18T16:47:00Z</dcterms:created>
  <dcterms:modified xsi:type="dcterms:W3CDTF">2022-01-18T16:47:00Z</dcterms:modified>
</cp:coreProperties>
</file>