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B9" w:rsidRDefault="00DD0FB9" w:rsidP="00DD0FB9">
      <w:pPr>
        <w:pStyle w:val="NoSpacing"/>
      </w:pPr>
      <w:r>
        <w:rPr>
          <w:u w:val="single"/>
        </w:rPr>
        <w:t>Robert WYCLIF</w:t>
      </w:r>
      <w:r>
        <w:t xml:space="preserve">     (fl.1410)</w:t>
      </w:r>
    </w:p>
    <w:p w:rsidR="00DD0FB9" w:rsidRDefault="00DD0FB9" w:rsidP="00DD0FB9">
      <w:pPr>
        <w:pStyle w:val="NoSpacing"/>
      </w:pPr>
      <w:r>
        <w:t>Clerk.</w:t>
      </w:r>
    </w:p>
    <w:p w:rsidR="00DD0FB9" w:rsidRDefault="00DD0FB9" w:rsidP="00DD0FB9">
      <w:pPr>
        <w:pStyle w:val="NoSpacing"/>
      </w:pPr>
    </w:p>
    <w:p w:rsidR="00DD0FB9" w:rsidRDefault="00DD0FB9" w:rsidP="00DD0FB9">
      <w:pPr>
        <w:pStyle w:val="NoSpacing"/>
      </w:pPr>
    </w:p>
    <w:p w:rsidR="00DD0FB9" w:rsidRDefault="00DD0FB9" w:rsidP="00DD0FB9">
      <w:pPr>
        <w:pStyle w:val="NoSpacing"/>
      </w:pPr>
      <w:r>
        <w:t xml:space="preserve"> 6 Apr.1410</w:t>
      </w:r>
      <w:r>
        <w:tab/>
        <w:t>Settlement of the action taken against him by Thomas Darcy(q.v.) over</w:t>
      </w:r>
    </w:p>
    <w:p w:rsidR="00DD0FB9" w:rsidRDefault="00DD0FB9" w:rsidP="00DD0FB9">
      <w:pPr>
        <w:pStyle w:val="NoSpacing"/>
      </w:pPr>
      <w:r>
        <w:tab/>
      </w:r>
      <w:r>
        <w:tab/>
        <w:t>the manor of Ordsall and 2 messuages and 8s of rent in East Retford,</w:t>
      </w:r>
    </w:p>
    <w:p w:rsidR="00DD0FB9" w:rsidRDefault="00DD0FB9" w:rsidP="00DD0FB9">
      <w:pPr>
        <w:pStyle w:val="NoSpacing"/>
      </w:pPr>
      <w:r>
        <w:tab/>
      </w:r>
      <w:r>
        <w:tab/>
        <w:t>Moorgate and Eaton, Nottinghamshire.</w:t>
      </w:r>
    </w:p>
    <w:p w:rsidR="00DD0FB9" w:rsidRDefault="00DD0FB9" w:rsidP="00DD0FB9">
      <w:pPr>
        <w:pStyle w:val="NoSpacing"/>
      </w:pPr>
      <w:r>
        <w:tab/>
      </w:r>
      <w:r>
        <w:tab/>
        <w:t>(</w:t>
      </w:r>
      <w:hyperlink r:id="rId6" w:history="1">
        <w:r w:rsidRPr="00884B74">
          <w:rPr>
            <w:rStyle w:val="Hyperlink"/>
          </w:rPr>
          <w:t>www.medievalgenealogy.org.uk/fines/abstracts/CP_25_1_186_37.shtml</w:t>
        </w:r>
      </w:hyperlink>
      <w:r>
        <w:t>)</w:t>
      </w:r>
    </w:p>
    <w:p w:rsidR="00DD0FB9" w:rsidRDefault="00DD0FB9" w:rsidP="00DD0FB9">
      <w:pPr>
        <w:pStyle w:val="NoSpacing"/>
      </w:pPr>
    </w:p>
    <w:p w:rsidR="00DD0FB9" w:rsidRDefault="00DD0FB9" w:rsidP="00DD0FB9">
      <w:pPr>
        <w:pStyle w:val="NoSpacing"/>
      </w:pPr>
    </w:p>
    <w:p w:rsidR="00BA4020" w:rsidRDefault="00DD0FB9" w:rsidP="00DD0FB9">
      <w:r>
        <w:t>22 May 2011</w:t>
      </w:r>
    </w:p>
    <w:sectPr w:rsidR="00BA4020" w:rsidSect="00501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FB9" w:rsidRDefault="00DD0FB9" w:rsidP="00552EBA">
      <w:pPr>
        <w:spacing w:after="0" w:line="240" w:lineRule="auto"/>
      </w:pPr>
      <w:r>
        <w:separator/>
      </w:r>
    </w:p>
  </w:endnote>
  <w:endnote w:type="continuationSeparator" w:id="0">
    <w:p w:rsidR="00DD0FB9" w:rsidRDefault="00DD0FB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D0FB9">
        <w:rPr>
          <w:noProof/>
        </w:rPr>
        <w:t>23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FB9" w:rsidRDefault="00DD0FB9" w:rsidP="00552EBA">
      <w:pPr>
        <w:spacing w:after="0" w:line="240" w:lineRule="auto"/>
      </w:pPr>
      <w:r>
        <w:separator/>
      </w:r>
    </w:p>
  </w:footnote>
  <w:footnote w:type="continuationSeparator" w:id="0">
    <w:p w:rsidR="00DD0FB9" w:rsidRDefault="00DD0FB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010AC"/>
    <w:rsid w:val="00552EBA"/>
    <w:rsid w:val="00C33865"/>
    <w:rsid w:val="00D45842"/>
    <w:rsid w:val="00DD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0F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86_37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2011-05-23T21:16:00Z</dcterms:created>
  <dcterms:modified xsi:type="dcterms:W3CDTF">2011-05-23T21:17:00Z</dcterms:modified>
</cp:coreProperties>
</file>