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36" w:rsidRDefault="00336E36" w:rsidP="00336E36">
      <w:pPr>
        <w:pStyle w:val="NoSpacing"/>
      </w:pPr>
      <w:r>
        <w:rPr>
          <w:u w:val="single"/>
        </w:rPr>
        <w:t>John WYCLIFFE</w:t>
      </w:r>
      <w:r>
        <w:t xml:space="preserve">      (fl.1444)</w:t>
      </w:r>
    </w:p>
    <w:p w:rsidR="00336E36" w:rsidRDefault="00336E36" w:rsidP="00336E36">
      <w:pPr>
        <w:pStyle w:val="NoSpacing"/>
      </w:pPr>
      <w:r>
        <w:t xml:space="preserve">of </w:t>
      </w:r>
      <w:proofErr w:type="spellStart"/>
      <w:r>
        <w:t>Wycliff</w:t>
      </w:r>
      <w:proofErr w:type="spellEnd"/>
      <w:r>
        <w:t>, East Riding of Yorkshire.</w:t>
      </w:r>
      <w:bookmarkStart w:id="0" w:name="_GoBack"/>
      <w:bookmarkEnd w:id="0"/>
    </w:p>
    <w:p w:rsidR="00336E36" w:rsidRDefault="00336E36" w:rsidP="00336E36">
      <w:pPr>
        <w:pStyle w:val="NoSpacing"/>
      </w:pPr>
    </w:p>
    <w:p w:rsidR="00336E36" w:rsidRDefault="00336E36" w:rsidP="00336E36">
      <w:pPr>
        <w:pStyle w:val="NoSpacing"/>
      </w:pPr>
    </w:p>
    <w:p w:rsidR="00336E36" w:rsidRDefault="00336E36" w:rsidP="00336E36">
      <w:pPr>
        <w:pStyle w:val="NoSpacing"/>
      </w:pPr>
      <w:r>
        <w:t xml:space="preserve">= Agnes, daughter of Sir Thomas </w:t>
      </w:r>
      <w:proofErr w:type="spellStart"/>
      <w:r>
        <w:t>Rokeby</w:t>
      </w:r>
      <w:proofErr w:type="spellEnd"/>
      <w:r>
        <w:t>.   (D.V.Y. II p.353)</w:t>
      </w:r>
    </w:p>
    <w:p w:rsidR="00336E36" w:rsidRDefault="00336E36" w:rsidP="00336E36">
      <w:pPr>
        <w:pStyle w:val="NoSpacing"/>
      </w:pPr>
      <w:r>
        <w:t>Children:</w:t>
      </w:r>
      <w:r>
        <w:tab/>
      </w:r>
      <w:proofErr w:type="gramStart"/>
      <w:r>
        <w:t>Robert(</w:t>
      </w:r>
      <w:proofErr w:type="gramEnd"/>
      <w:r>
        <w:t xml:space="preserve">q.v.).    </w:t>
      </w:r>
      <w:proofErr w:type="gramStart"/>
      <w:r>
        <w:t>(ibid.)</w:t>
      </w:r>
      <w:proofErr w:type="gramEnd"/>
    </w:p>
    <w:p w:rsidR="00336E36" w:rsidRDefault="00336E36" w:rsidP="00336E36">
      <w:pPr>
        <w:pStyle w:val="NoSpacing"/>
      </w:pPr>
      <w:r>
        <w:tab/>
      </w:r>
      <w:r>
        <w:tab/>
        <w:t xml:space="preserve">Alice </w:t>
      </w:r>
      <w:proofErr w:type="gramStart"/>
      <w:r>
        <w:t>= ?</w:t>
      </w:r>
      <w:proofErr w:type="gramEnd"/>
      <w:r>
        <w:t xml:space="preserve"> Sir Richard Conyers of </w:t>
      </w:r>
      <w:proofErr w:type="spellStart"/>
      <w:proofErr w:type="gramStart"/>
      <w:r>
        <w:t>Cowton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336E36" w:rsidRDefault="00336E36" w:rsidP="00336E36">
      <w:pPr>
        <w:pStyle w:val="NoSpacing"/>
      </w:pPr>
    </w:p>
    <w:p w:rsidR="00336E36" w:rsidRDefault="00336E36" w:rsidP="00336E36">
      <w:pPr>
        <w:pStyle w:val="NoSpacing"/>
      </w:pPr>
    </w:p>
    <w:p w:rsidR="00336E36" w:rsidRPr="00776660" w:rsidRDefault="00336E36" w:rsidP="00336E36">
      <w:pPr>
        <w:pStyle w:val="NoSpacing"/>
      </w:pPr>
      <w:r>
        <w:t>6 September 2012</w:t>
      </w:r>
    </w:p>
    <w:p w:rsidR="00BA4020" w:rsidRPr="00186E49" w:rsidRDefault="00336E36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E36" w:rsidRDefault="00336E36" w:rsidP="00552EBA">
      <w:r>
        <w:separator/>
      </w:r>
    </w:p>
  </w:endnote>
  <w:endnote w:type="continuationSeparator" w:id="0">
    <w:p w:rsidR="00336E36" w:rsidRDefault="00336E3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36E36">
      <w:rPr>
        <w:noProof/>
      </w:rPr>
      <w:t>11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E36" w:rsidRDefault="00336E36" w:rsidP="00552EBA">
      <w:r>
        <w:separator/>
      </w:r>
    </w:p>
  </w:footnote>
  <w:footnote w:type="continuationSeparator" w:id="0">
    <w:p w:rsidR="00336E36" w:rsidRDefault="00336E3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36E36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2012-09-11T20:05:00Z</dcterms:created>
  <dcterms:modified xsi:type="dcterms:W3CDTF">2012-09-11T20:07:00Z</dcterms:modified>
</cp:coreProperties>
</file>