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C66D3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WYLCHAR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C66D3D" w:rsidRDefault="00C66D3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Vicar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Dymock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Goucestershire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6D3D" w:rsidRDefault="00C66D3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6D3D" w:rsidRDefault="00C66D3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6D3D" w:rsidRDefault="00C66D3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Mar.1418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exchanged with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Craunford</w:t>
      </w:r>
      <w:proofErr w:type="spellEnd"/>
      <w:r>
        <w:rPr>
          <w:rFonts w:ascii="Times New Roman" w:hAnsi="Times New Roman" w:cs="Times New Roman"/>
          <w:sz w:val="24"/>
          <w:szCs w:val="24"/>
        </w:rPr>
        <w:t>, Rector of Abbot’s Morton,</w:t>
      </w:r>
    </w:p>
    <w:p w:rsidR="00C66D3D" w:rsidRDefault="00C66D3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Worcestershire(q.v.)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C66D3D" w:rsidRDefault="00C66D3D" w:rsidP="00C66D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(Register of Edmund Lacy, Bishop of Hereford 1417-20, p.118)</w:t>
      </w:r>
    </w:p>
    <w:p w:rsidR="00C66D3D" w:rsidRDefault="00C66D3D" w:rsidP="00C66D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6D3D" w:rsidRDefault="00C66D3D" w:rsidP="00C66D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6D3D" w:rsidRPr="006E647E" w:rsidRDefault="00C66D3D" w:rsidP="00C66D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December 2015</w:t>
      </w:r>
    </w:p>
    <w:p w:rsidR="00C66D3D" w:rsidRPr="00C66D3D" w:rsidRDefault="00C66D3D" w:rsidP="00564E3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sectPr w:rsidR="00C66D3D" w:rsidRPr="00C66D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D3D" w:rsidRDefault="00C66D3D" w:rsidP="00564E3C">
      <w:pPr>
        <w:spacing w:after="0" w:line="240" w:lineRule="auto"/>
      </w:pPr>
      <w:r>
        <w:separator/>
      </w:r>
    </w:p>
  </w:endnote>
  <w:endnote w:type="continuationSeparator" w:id="0">
    <w:p w:rsidR="00C66D3D" w:rsidRDefault="00C66D3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66D3D">
      <w:rPr>
        <w:rFonts w:ascii="Times New Roman" w:hAnsi="Times New Roman" w:cs="Times New Roman"/>
        <w:noProof/>
        <w:sz w:val="24"/>
        <w:szCs w:val="24"/>
      </w:rPr>
      <w:t>23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D3D" w:rsidRDefault="00C66D3D" w:rsidP="00564E3C">
      <w:pPr>
        <w:spacing w:after="0" w:line="240" w:lineRule="auto"/>
      </w:pPr>
      <w:r>
        <w:separator/>
      </w:r>
    </w:p>
  </w:footnote>
  <w:footnote w:type="continuationSeparator" w:id="0">
    <w:p w:rsidR="00C66D3D" w:rsidRDefault="00C66D3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3D"/>
    <w:rsid w:val="00372DC6"/>
    <w:rsid w:val="00564E3C"/>
    <w:rsid w:val="0064591D"/>
    <w:rsid w:val="00C66D3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F6F20"/>
  <w15:chartTrackingRefBased/>
  <w15:docId w15:val="{29AD3019-EA23-4C1D-9875-4B3BBEE7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2015-12-23T21:25:00Z</dcterms:created>
  <dcterms:modified xsi:type="dcterms:W3CDTF">2015-12-23T21:29:00Z</dcterms:modified>
</cp:coreProperties>
</file>