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837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WYLFORD</w:t>
      </w:r>
      <w:r>
        <w:rPr>
          <w:rFonts w:cs="Times New Roman"/>
          <w:szCs w:val="24"/>
        </w:rPr>
        <w:t xml:space="preserve">        (d.1438)</w:t>
      </w:r>
    </w:p>
    <w:p w14:paraId="3E528435" w14:textId="77777777" w:rsidR="00A85E2F" w:rsidRDefault="00A85E2F" w:rsidP="00A85E2F">
      <w:pPr>
        <w:pStyle w:val="NoSpacing"/>
        <w:rPr>
          <w:rFonts w:cs="Times New Roman"/>
          <w:szCs w:val="24"/>
        </w:rPr>
      </w:pPr>
    </w:p>
    <w:p w14:paraId="7EA6B101" w14:textId="77777777" w:rsidR="00A85E2F" w:rsidRDefault="00A85E2F" w:rsidP="00A85E2F">
      <w:pPr>
        <w:pStyle w:val="NoSpacing"/>
        <w:rPr>
          <w:rFonts w:cs="Times New Roman"/>
          <w:szCs w:val="24"/>
        </w:rPr>
      </w:pPr>
    </w:p>
    <w:p w14:paraId="5BE165B4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May1438</w:t>
      </w:r>
      <w:r>
        <w:rPr>
          <w:rFonts w:cs="Times New Roman"/>
          <w:szCs w:val="24"/>
        </w:rPr>
        <w:tab/>
        <w:t>He died.</w:t>
      </w:r>
    </w:p>
    <w:p w14:paraId="71078B6C" w14:textId="77777777" w:rsidR="00A85E2F" w:rsidRDefault="00A85E2F" w:rsidP="00A85E2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497C90B1" w14:textId="77777777" w:rsidR="00A85E2F" w:rsidRDefault="00A85E2F" w:rsidP="00A85E2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4AC7A3DA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Mar.1439</w:t>
      </w:r>
      <w:r>
        <w:rPr>
          <w:rFonts w:cs="Times New Roman"/>
          <w:szCs w:val="24"/>
        </w:rPr>
        <w:tab/>
        <w:t xml:space="preserve">An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was held in Bicester,</w:t>
      </w:r>
    </w:p>
    <w:p w14:paraId="67E5BBF5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</w:t>
      </w:r>
      <w:proofErr w:type="gramStart"/>
      <w:r>
        <w:rPr>
          <w:rFonts w:cs="Times New Roman"/>
          <w:szCs w:val="24"/>
        </w:rPr>
        <w:t>into</w:t>
      </w:r>
      <w:proofErr w:type="gramEnd"/>
      <w:r>
        <w:rPr>
          <w:rFonts w:cs="Times New Roman"/>
          <w:szCs w:val="24"/>
        </w:rPr>
        <w:t xml:space="preserve"> his lands. The identity of his heir was unknown.</w:t>
      </w:r>
    </w:p>
    <w:p w14:paraId="73689711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E786B0E" w14:textId="77777777" w:rsidR="00A85E2F" w:rsidRDefault="00A85E2F" w:rsidP="00A85E2F">
      <w:pPr>
        <w:pStyle w:val="NoSpacing"/>
        <w:rPr>
          <w:rFonts w:cs="Times New Roman"/>
          <w:szCs w:val="24"/>
        </w:rPr>
      </w:pPr>
    </w:p>
    <w:p w14:paraId="3CAF9F93" w14:textId="77777777" w:rsidR="00A85E2F" w:rsidRDefault="00A85E2F" w:rsidP="00A85E2F">
      <w:pPr>
        <w:pStyle w:val="NoSpacing"/>
        <w:rPr>
          <w:rFonts w:cs="Times New Roman"/>
          <w:szCs w:val="24"/>
        </w:rPr>
      </w:pPr>
    </w:p>
    <w:p w14:paraId="388999AD" w14:textId="77777777" w:rsidR="00A85E2F" w:rsidRDefault="00A85E2F" w:rsidP="00A85E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20C40D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6C30" w14:textId="77777777" w:rsidR="00A85E2F" w:rsidRDefault="00A85E2F" w:rsidP="009139A6">
      <w:r>
        <w:separator/>
      </w:r>
    </w:p>
  </w:endnote>
  <w:endnote w:type="continuationSeparator" w:id="0">
    <w:p w14:paraId="7321C415" w14:textId="77777777" w:rsidR="00A85E2F" w:rsidRDefault="00A85E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2C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F0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5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34AB" w14:textId="77777777" w:rsidR="00A85E2F" w:rsidRDefault="00A85E2F" w:rsidP="009139A6">
      <w:r>
        <w:separator/>
      </w:r>
    </w:p>
  </w:footnote>
  <w:footnote w:type="continuationSeparator" w:id="0">
    <w:p w14:paraId="1619ED02" w14:textId="77777777" w:rsidR="00A85E2F" w:rsidRDefault="00A85E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52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E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A3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2F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E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4DFB"/>
  <w15:chartTrackingRefBased/>
  <w15:docId w15:val="{3D1110CD-A8B5-460F-BE65-7C53B10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2025-06-21T19:20:00Z</dcterms:created>
  <dcterms:modified xsi:type="dcterms:W3CDTF">2025-06-21T19:23:00Z</dcterms:modified>
</cp:coreProperties>
</file>