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3AE0E" w14:textId="77777777" w:rsidR="00141045" w:rsidRDefault="00141045" w:rsidP="00141045">
      <w:pPr>
        <w:pStyle w:val="NoSpacing"/>
      </w:pPr>
      <w:r>
        <w:rPr>
          <w:u w:val="single"/>
        </w:rPr>
        <w:t>John WYLKYN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14:paraId="17593A17" w14:textId="77777777" w:rsidR="00141045" w:rsidRDefault="00141045" w:rsidP="00141045">
      <w:pPr>
        <w:pStyle w:val="NoSpacing"/>
      </w:pPr>
      <w:r>
        <w:t xml:space="preserve">of </w:t>
      </w:r>
      <w:proofErr w:type="spellStart"/>
      <w:r>
        <w:t>Tonge</w:t>
      </w:r>
      <w:proofErr w:type="spellEnd"/>
      <w:r>
        <w:t>, Kent. Yeoman.</w:t>
      </w:r>
    </w:p>
    <w:p w14:paraId="5516373B" w14:textId="77777777" w:rsidR="00141045" w:rsidRDefault="00141045" w:rsidP="00141045">
      <w:pPr>
        <w:pStyle w:val="NoSpacing"/>
      </w:pPr>
    </w:p>
    <w:p w14:paraId="5051B916" w14:textId="77777777" w:rsidR="00141045" w:rsidRDefault="00141045" w:rsidP="00141045">
      <w:pPr>
        <w:pStyle w:val="NoSpacing"/>
      </w:pPr>
    </w:p>
    <w:p w14:paraId="6A3654FC" w14:textId="77777777" w:rsidR="00141045" w:rsidRDefault="00141045" w:rsidP="00141045">
      <w:pPr>
        <w:pStyle w:val="NoSpacing"/>
      </w:pPr>
      <w:r>
        <w:tab/>
        <w:t>1483</w:t>
      </w:r>
      <w:r>
        <w:tab/>
        <w:t>Thomas Buns(q.v.) brought a plaint of trespass and taking against him</w:t>
      </w:r>
    </w:p>
    <w:p w14:paraId="41673923" w14:textId="77777777" w:rsidR="00141045" w:rsidRDefault="00141045" w:rsidP="00141045">
      <w:pPr>
        <w:pStyle w:val="NoSpacing"/>
      </w:pPr>
      <w:r>
        <w:tab/>
      </w:r>
      <w:r>
        <w:tab/>
        <w:t xml:space="preserve">and William Messenger of </w:t>
      </w:r>
      <w:proofErr w:type="spellStart"/>
      <w:r>
        <w:t>Bapchild</w:t>
      </w:r>
      <w:proofErr w:type="spellEnd"/>
      <w:r>
        <w:t>(q.v.).</w:t>
      </w:r>
    </w:p>
    <w:p w14:paraId="3007DBA4" w14:textId="77777777" w:rsidR="00141045" w:rsidRDefault="00141045" w:rsidP="00141045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14:paraId="3881F9F2" w14:textId="77777777" w:rsidR="00141045" w:rsidRDefault="00141045" w:rsidP="00141045">
      <w:pPr>
        <w:pStyle w:val="NoSpacing"/>
      </w:pPr>
    </w:p>
    <w:p w14:paraId="6D5E8ACF" w14:textId="77777777" w:rsidR="00141045" w:rsidRDefault="00141045" w:rsidP="00141045">
      <w:pPr>
        <w:pStyle w:val="NoSpacing"/>
      </w:pPr>
    </w:p>
    <w:p w14:paraId="5F00157E" w14:textId="77777777" w:rsidR="00141045" w:rsidRDefault="00141045" w:rsidP="00141045">
      <w:pPr>
        <w:pStyle w:val="NoSpacing"/>
      </w:pPr>
      <w:r>
        <w:t>20 January 2019</w:t>
      </w:r>
    </w:p>
    <w:p w14:paraId="493C5063" w14:textId="77777777" w:rsidR="006B2F86" w:rsidRPr="00E71FC3" w:rsidRDefault="0014104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83262" w14:textId="77777777" w:rsidR="00141045" w:rsidRDefault="00141045" w:rsidP="00E71FC3">
      <w:pPr>
        <w:spacing w:after="0" w:line="240" w:lineRule="auto"/>
      </w:pPr>
      <w:r>
        <w:separator/>
      </w:r>
    </w:p>
  </w:endnote>
  <w:endnote w:type="continuationSeparator" w:id="0">
    <w:p w14:paraId="086EEBFE" w14:textId="77777777" w:rsidR="00141045" w:rsidRDefault="0014104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E1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4CEB7" w14:textId="77777777" w:rsidR="00141045" w:rsidRDefault="00141045" w:rsidP="00E71FC3">
      <w:pPr>
        <w:spacing w:after="0" w:line="240" w:lineRule="auto"/>
      </w:pPr>
      <w:r>
        <w:separator/>
      </w:r>
    </w:p>
  </w:footnote>
  <w:footnote w:type="continuationSeparator" w:id="0">
    <w:p w14:paraId="75788BDB" w14:textId="77777777" w:rsidR="00141045" w:rsidRDefault="0014104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45"/>
    <w:rsid w:val="00141045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E7A36"/>
  <w15:chartTrackingRefBased/>
  <w15:docId w15:val="{95E9496A-3DD0-4EDB-9DEC-2C47EA79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2019-02-27T20:32:00Z</dcterms:created>
  <dcterms:modified xsi:type="dcterms:W3CDTF">2019-02-27T20:33:00Z</dcterms:modified>
</cp:coreProperties>
</file>