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81" w:rsidRDefault="00BE2B81" w:rsidP="00BE2B81">
      <w:pPr>
        <w:pStyle w:val="NoSpacing"/>
        <w:ind w:left="1440" w:hanging="1320"/>
      </w:pPr>
      <w:r>
        <w:rPr>
          <w:u w:val="single"/>
        </w:rPr>
        <w:t>Maud WYLKYNSON</w:t>
      </w:r>
      <w:r>
        <w:t xml:space="preserve">       (fl.1403)</w:t>
      </w:r>
    </w:p>
    <w:p w:rsidR="00BE2B81" w:rsidRDefault="00BE2B81" w:rsidP="00BE2B81">
      <w:pPr>
        <w:pStyle w:val="NoSpacing"/>
        <w:ind w:left="1440" w:hanging="1320"/>
      </w:pPr>
      <w:r>
        <w:t>of Spanby, Lincolnshire.</w:t>
      </w: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  <w:r>
        <w:t>= John(q.v.).</w:t>
      </w:r>
    </w:p>
    <w:p w:rsidR="00BE2B81" w:rsidRDefault="00BE2B81" w:rsidP="00BE2B81">
      <w:pPr>
        <w:pStyle w:val="NoSpacing"/>
        <w:ind w:left="1440" w:hanging="1320"/>
      </w:pPr>
      <w:r>
        <w:t>(</w:t>
      </w:r>
      <w:hyperlink r:id="rId7" w:history="1">
        <w:r w:rsidRPr="00596620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  <w:r>
        <w:t xml:space="preserve">  3 Feb.1403</w:t>
      </w:r>
      <w:r>
        <w:tab/>
        <w:t>Settlement of the action taken against them by Robert Smyth(q.v.) over</w:t>
      </w:r>
    </w:p>
    <w:p w:rsidR="00BE2B81" w:rsidRDefault="00BE2B81" w:rsidP="00BE2B81">
      <w:pPr>
        <w:pStyle w:val="NoSpacing"/>
        <w:ind w:left="1440" w:hanging="1320"/>
      </w:pPr>
      <w:r>
        <w:tab/>
        <w:t>a messuage and 30 acres of land in Spanby and Swaton.    (ibid.)</w:t>
      </w: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</w:p>
    <w:p w:rsidR="00BE2B81" w:rsidRDefault="00BE2B81" w:rsidP="00BE2B81">
      <w:pPr>
        <w:pStyle w:val="NoSpacing"/>
        <w:ind w:left="1440" w:hanging="1320"/>
      </w:pPr>
      <w:r>
        <w:t>16 April 2012</w:t>
      </w:r>
    </w:p>
    <w:p w:rsidR="00BA4020" w:rsidRPr="00186E49" w:rsidRDefault="00BE2B8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81" w:rsidRDefault="00BE2B81" w:rsidP="00552EBA">
      <w:r>
        <w:separator/>
      </w:r>
    </w:p>
  </w:endnote>
  <w:endnote w:type="continuationSeparator" w:id="0">
    <w:p w:rsidR="00BE2B81" w:rsidRDefault="00BE2B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E2B81">
      <w:rPr>
        <w:noProof/>
      </w:rPr>
      <w:t>15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81" w:rsidRDefault="00BE2B81" w:rsidP="00552EBA">
      <w:r>
        <w:separator/>
      </w:r>
    </w:p>
  </w:footnote>
  <w:footnote w:type="continuationSeparator" w:id="0">
    <w:p w:rsidR="00BE2B81" w:rsidRDefault="00BE2B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E2B8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2012-10-15T18:30:00Z</dcterms:created>
  <dcterms:modified xsi:type="dcterms:W3CDTF">2012-10-15T18:30:00Z</dcterms:modified>
</cp:coreProperties>
</file>