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27" w:rsidRDefault="00B21027" w:rsidP="00B21027">
      <w:pPr>
        <w:pStyle w:val="NoSpacing"/>
      </w:pPr>
      <w:r>
        <w:rPr>
          <w:u w:val="single"/>
        </w:rPr>
        <w:t>Thomas de WYLLESTHORP</w:t>
      </w:r>
      <w:r>
        <w:t xml:space="preserve">     (fl.1418)</w:t>
      </w:r>
    </w:p>
    <w:p w:rsidR="00B21027" w:rsidRDefault="00B21027" w:rsidP="00B21027">
      <w:pPr>
        <w:pStyle w:val="NoSpacing"/>
      </w:pPr>
    </w:p>
    <w:p w:rsidR="00B21027" w:rsidRDefault="00B21027" w:rsidP="00B21027">
      <w:pPr>
        <w:pStyle w:val="NoSpacing"/>
      </w:pPr>
    </w:p>
    <w:p w:rsidR="00B21027" w:rsidRDefault="00B21027" w:rsidP="00B21027">
      <w:pPr>
        <w:pStyle w:val="NoSpacing"/>
      </w:pPr>
      <w:r>
        <w:t>29 May1418</w:t>
      </w:r>
      <w:r>
        <w:tab/>
        <w:t xml:space="preserve">Settlement of the action taken against him and others by Ralph </w:t>
      </w:r>
    </w:p>
    <w:p w:rsidR="00B21027" w:rsidRDefault="00B21027" w:rsidP="00B21027">
      <w:pPr>
        <w:pStyle w:val="NoSpacing"/>
      </w:pPr>
      <w:r>
        <w:tab/>
      </w:r>
      <w:r>
        <w:tab/>
        <w:t>Neville(q.v.) and others over the manors of Synnington and Marton,</w:t>
      </w:r>
    </w:p>
    <w:p w:rsidR="00B21027" w:rsidRDefault="00B21027" w:rsidP="00B21027">
      <w:pPr>
        <w:pStyle w:val="NoSpacing"/>
      </w:pPr>
      <w:r>
        <w:tab/>
      </w:r>
      <w:r>
        <w:tab/>
        <w:t>Yorkshire.</w:t>
      </w:r>
    </w:p>
    <w:p w:rsidR="00B21027" w:rsidRDefault="00B21027" w:rsidP="00B21027">
      <w:pPr>
        <w:pStyle w:val="NoSpacing"/>
      </w:pPr>
      <w:r>
        <w:tab/>
      </w:r>
      <w:r>
        <w:tab/>
        <w:t>(</w:t>
      </w:r>
      <w:hyperlink r:id="rId7" w:history="1">
        <w:r w:rsidRPr="00241356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B21027" w:rsidRDefault="00B21027" w:rsidP="00B21027">
      <w:pPr>
        <w:pStyle w:val="NoSpacing"/>
      </w:pPr>
    </w:p>
    <w:p w:rsidR="00B21027" w:rsidRDefault="00B21027" w:rsidP="00B21027">
      <w:pPr>
        <w:pStyle w:val="NoSpacing"/>
      </w:pPr>
    </w:p>
    <w:p w:rsidR="00B21027" w:rsidRPr="00973462" w:rsidRDefault="00B21027" w:rsidP="00B21027">
      <w:pPr>
        <w:pStyle w:val="NoSpacing"/>
      </w:pPr>
      <w:r>
        <w:t>22 April 2012</w:t>
      </w:r>
    </w:p>
    <w:p w:rsidR="00BA4020" w:rsidRPr="00186E49" w:rsidRDefault="00B2102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27" w:rsidRDefault="00B21027" w:rsidP="00552EBA">
      <w:r>
        <w:separator/>
      </w:r>
    </w:p>
  </w:endnote>
  <w:endnote w:type="continuationSeparator" w:id="0">
    <w:p w:rsidR="00B21027" w:rsidRDefault="00B2102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21027">
      <w:rPr>
        <w:noProof/>
      </w:rPr>
      <w:t>08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27" w:rsidRDefault="00B21027" w:rsidP="00552EBA">
      <w:r>
        <w:separator/>
      </w:r>
    </w:p>
  </w:footnote>
  <w:footnote w:type="continuationSeparator" w:id="0">
    <w:p w:rsidR="00B21027" w:rsidRDefault="00B2102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2102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2012-05-08T15:55:00Z</dcterms:created>
  <dcterms:modified xsi:type="dcterms:W3CDTF">2012-05-08T15:56:00Z</dcterms:modified>
</cp:coreProperties>
</file>