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Symon WYLLUS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Dymock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Gloucestershire.</w:t>
      </w: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Jun.1418</w:t>
      </w:r>
      <w:r>
        <w:rPr>
          <w:rFonts w:ascii="Times New Roman" w:hAnsi="Times New Roman" w:cs="Times New Roman"/>
          <w:sz w:val="24"/>
          <w:szCs w:val="24"/>
        </w:rPr>
        <w:tab/>
        <w:t>He became Vicar.  (Lacy Register p.114)</w:t>
      </w: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058" w:rsidRPr="009F0058" w:rsidRDefault="009F00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October 2015</w:t>
      </w:r>
      <w:bookmarkStart w:id="0" w:name="_GoBack"/>
      <w:bookmarkEnd w:id="0"/>
    </w:p>
    <w:sectPr w:rsidR="009F0058" w:rsidRPr="009F0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58" w:rsidRDefault="009F0058" w:rsidP="00564E3C">
      <w:pPr>
        <w:spacing w:after="0" w:line="240" w:lineRule="auto"/>
      </w:pPr>
      <w:r>
        <w:separator/>
      </w:r>
    </w:p>
  </w:endnote>
  <w:endnote w:type="continuationSeparator" w:id="0">
    <w:p w:rsidR="009F0058" w:rsidRDefault="009F005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F0058">
      <w:rPr>
        <w:rFonts w:ascii="Times New Roman" w:hAnsi="Times New Roman" w:cs="Times New Roman"/>
        <w:noProof/>
        <w:sz w:val="24"/>
        <w:szCs w:val="24"/>
      </w:rPr>
      <w:t>13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58" w:rsidRDefault="009F0058" w:rsidP="00564E3C">
      <w:pPr>
        <w:spacing w:after="0" w:line="240" w:lineRule="auto"/>
      </w:pPr>
      <w:r>
        <w:separator/>
      </w:r>
    </w:p>
  </w:footnote>
  <w:footnote w:type="continuationSeparator" w:id="0">
    <w:p w:rsidR="009F0058" w:rsidRDefault="009F005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58"/>
    <w:rsid w:val="00372DC6"/>
    <w:rsid w:val="00564E3C"/>
    <w:rsid w:val="0064591D"/>
    <w:rsid w:val="009F005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100"/>
  <w15:chartTrackingRefBased/>
  <w15:docId w15:val="{CB848A45-09DE-404D-9FB2-5BE88EA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2015-10-13T12:04:00Z</dcterms:created>
  <dcterms:modified xsi:type="dcterms:W3CDTF">2015-10-13T12:06:00Z</dcterms:modified>
</cp:coreProperties>
</file>