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7399" w:rsidRDefault="00647399" w:rsidP="00647399">
      <w:pPr>
        <w:pStyle w:val="Body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John WYLLYNG</w:t>
      </w:r>
      <w:r>
        <w:rPr>
          <w:rFonts w:ascii="Times New Roman" w:hAnsi="Times New Roman"/>
          <w:sz w:val="24"/>
          <w:szCs w:val="24"/>
        </w:rPr>
        <w:t xml:space="preserve">      (fl.1435)</w:t>
      </w:r>
    </w:p>
    <w:p w:rsidR="00647399" w:rsidRDefault="00647399" w:rsidP="00647399">
      <w:pPr>
        <w:pStyle w:val="Body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of the diocese of Exeter.</w:t>
      </w:r>
    </w:p>
    <w:p w:rsidR="00647399" w:rsidRDefault="00647399" w:rsidP="00647399">
      <w:pPr>
        <w:pStyle w:val="Body"/>
        <w:rPr>
          <w:rFonts w:ascii="Times New Roman" w:hAnsi="Times New Roman"/>
          <w:sz w:val="24"/>
          <w:szCs w:val="24"/>
        </w:rPr>
      </w:pPr>
    </w:p>
    <w:p w:rsidR="00647399" w:rsidRDefault="00647399" w:rsidP="00647399">
      <w:pPr>
        <w:pStyle w:val="Body"/>
        <w:rPr>
          <w:rFonts w:ascii="Times New Roman" w:hAnsi="Times New Roman"/>
          <w:sz w:val="24"/>
          <w:szCs w:val="24"/>
        </w:rPr>
      </w:pPr>
    </w:p>
    <w:p w:rsidR="00647399" w:rsidRDefault="00647399" w:rsidP="00647399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Jul.</w:t>
      </w:r>
      <w:r>
        <w:rPr>
          <w:rFonts w:ascii="Times New Roman" w:hAnsi="Times New Roman"/>
          <w:sz w:val="24"/>
          <w:szCs w:val="24"/>
        </w:rPr>
        <w:tab/>
        <w:t>1435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He was ordained to his first tonsure.</w:t>
      </w:r>
    </w:p>
    <w:p w:rsidR="00647399" w:rsidRDefault="00647399" w:rsidP="00647399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("Register of Edmund Lacy, Bishop of Exeter 1420-55" part 4 p.157)</w:t>
      </w:r>
    </w:p>
    <w:p w:rsidR="00647399" w:rsidRDefault="00647399" w:rsidP="00647399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</w:p>
    <w:p w:rsidR="00647399" w:rsidRDefault="00647399" w:rsidP="00647399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</w:p>
    <w:p w:rsidR="00647399" w:rsidRDefault="00647399" w:rsidP="00647399">
      <w:pPr>
        <w:pStyle w:val="Body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29 November 2016</w:t>
      </w:r>
    </w:p>
    <w:p w:rsidR="006B2F86" w:rsidRPr="00E71FC3" w:rsidRDefault="00647399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7399" w:rsidRDefault="00647399" w:rsidP="00E71FC3">
      <w:pPr>
        <w:spacing w:after="0" w:line="240" w:lineRule="auto"/>
      </w:pPr>
      <w:r>
        <w:separator/>
      </w:r>
    </w:p>
  </w:endnote>
  <w:endnote w:type="continuationSeparator" w:id="0">
    <w:p w:rsidR="00647399" w:rsidRDefault="00647399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 xml:space="preserve">copyright </w:t>
    </w:r>
    <w:proofErr w:type="spellStart"/>
    <w:r>
      <w:t>I.S.Rogers</w:t>
    </w:r>
    <w:proofErr w:type="spellEnd"/>
    <w: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7399" w:rsidRDefault="00647399" w:rsidP="00E71FC3">
      <w:pPr>
        <w:spacing w:after="0" w:line="240" w:lineRule="auto"/>
      </w:pPr>
      <w:r>
        <w:separator/>
      </w:r>
    </w:p>
  </w:footnote>
  <w:footnote w:type="continuationSeparator" w:id="0">
    <w:p w:rsidR="00647399" w:rsidRDefault="00647399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399"/>
    <w:rsid w:val="001A7C09"/>
    <w:rsid w:val="00647399"/>
    <w:rsid w:val="00733BE7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AAE096-D877-4156-BAD8-C2C81792E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paragraph" w:customStyle="1" w:styleId="Body">
    <w:name w:val="Body"/>
    <w:rsid w:val="0064739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sz w:val="22"/>
      <w:szCs w:val="22"/>
      <w:bdr w:val="nil"/>
      <w:lang w:val="en-US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2016-12-30T13:37:00Z</dcterms:created>
  <dcterms:modified xsi:type="dcterms:W3CDTF">2016-12-30T13:38:00Z</dcterms:modified>
</cp:coreProperties>
</file>