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63EF" w14:textId="77777777" w:rsidR="008544BC" w:rsidRDefault="008544BC" w:rsidP="008544B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Richard de WYLLYNGTON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fl.1407)</w:t>
      </w:r>
    </w:p>
    <w:p w14:paraId="6D22C57A" w14:textId="77777777" w:rsidR="008544BC" w:rsidRDefault="008544BC" w:rsidP="008544B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9FECA9C" w14:textId="77777777" w:rsidR="008544BC" w:rsidRDefault="008544BC" w:rsidP="008544B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EAFB516" w14:textId="77777777" w:rsidR="008544BC" w:rsidRDefault="008544BC" w:rsidP="008544B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5C2F4D7" w14:textId="77777777" w:rsidR="008544BC" w:rsidRDefault="008544BC" w:rsidP="008544B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Apr.1407</w:t>
      </w:r>
      <w:r>
        <w:rPr>
          <w:rFonts w:cs="Times New Roman"/>
          <w:color w:val="282B30"/>
          <w:szCs w:val="24"/>
          <w:shd w:val="clear" w:color="auto" w:fill="FFFFFF"/>
        </w:rPr>
        <w:tab/>
        <w:t>He was appointed to serve in the garrison of Montgomery, Wales, under the</w:t>
      </w:r>
    </w:p>
    <w:p w14:paraId="0337D305" w14:textId="77777777" w:rsidR="008544BC" w:rsidRDefault="008544BC" w:rsidP="008544B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command of John Talbot, Earl of Shrewsbury(q.v.).</w:t>
      </w:r>
    </w:p>
    <w:p w14:paraId="0FA72469" w14:textId="77777777" w:rsidR="008544BC" w:rsidRDefault="008544BC" w:rsidP="008544BC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>ref. T.N.A. E101/44/14, m1,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1A2C8F77" w14:textId="77777777" w:rsidR="008544BC" w:rsidRDefault="008544BC" w:rsidP="008544B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January 2023)</w:t>
      </w:r>
    </w:p>
    <w:p w14:paraId="3A887F01" w14:textId="77777777" w:rsidR="008544BC" w:rsidRDefault="008544BC" w:rsidP="008544B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17D1ABD" w14:textId="77777777" w:rsidR="008544BC" w:rsidRDefault="008544BC" w:rsidP="008544B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777822D" w14:textId="77777777" w:rsidR="008544BC" w:rsidRDefault="008544BC" w:rsidP="008544B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27 January 2023</w:t>
      </w:r>
    </w:p>
    <w:p w14:paraId="400010EE" w14:textId="77777777" w:rsidR="00BA00AB" w:rsidRPr="008544BC" w:rsidRDefault="00BA00AB" w:rsidP="008544BC"/>
    <w:sectPr w:rsidR="00BA00AB" w:rsidRPr="008544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9710B" w14:textId="77777777" w:rsidR="008544BC" w:rsidRDefault="008544BC" w:rsidP="009139A6">
      <w:r>
        <w:separator/>
      </w:r>
    </w:p>
  </w:endnote>
  <w:endnote w:type="continuationSeparator" w:id="0">
    <w:p w14:paraId="085D4B34" w14:textId="77777777" w:rsidR="008544BC" w:rsidRDefault="008544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50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40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6D4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651C1" w14:textId="77777777" w:rsidR="008544BC" w:rsidRDefault="008544BC" w:rsidP="009139A6">
      <w:r>
        <w:separator/>
      </w:r>
    </w:p>
  </w:footnote>
  <w:footnote w:type="continuationSeparator" w:id="0">
    <w:p w14:paraId="0FEA5244" w14:textId="77777777" w:rsidR="008544BC" w:rsidRDefault="008544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94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17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EC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BC"/>
    <w:rsid w:val="000666E0"/>
    <w:rsid w:val="002510B7"/>
    <w:rsid w:val="005C130B"/>
    <w:rsid w:val="00826F5C"/>
    <w:rsid w:val="008544B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70B31"/>
  <w15:chartTrackingRefBased/>
  <w15:docId w15:val="{FBB32CF7-D6B5-4C64-BA97-1776F99A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2023-03-07T21:15:00Z</dcterms:created>
  <dcterms:modified xsi:type="dcterms:W3CDTF">2023-03-07T21:15:00Z</dcterms:modified>
</cp:coreProperties>
</file>