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5A" w:rsidRDefault="0026775A" w:rsidP="0026775A">
      <w:pPr>
        <w:pStyle w:val="NoSpacing"/>
      </w:pPr>
      <w:r>
        <w:rPr>
          <w:u w:val="single"/>
        </w:rPr>
        <w:t>John WYLLYS</w:t>
      </w:r>
      <w:r>
        <w:t xml:space="preserve">      (fl.1450)</w:t>
      </w:r>
    </w:p>
    <w:p w:rsidR="0026775A" w:rsidRDefault="0026775A" w:rsidP="0026775A">
      <w:pPr>
        <w:pStyle w:val="NoSpacing"/>
      </w:pPr>
      <w:proofErr w:type="gramStart"/>
      <w:r>
        <w:t>of</w:t>
      </w:r>
      <w:proofErr w:type="gramEnd"/>
      <w:r>
        <w:t xml:space="preserve"> Broad </w:t>
      </w:r>
      <w:proofErr w:type="spellStart"/>
      <w:r>
        <w:t>Chalke</w:t>
      </w:r>
      <w:proofErr w:type="spellEnd"/>
      <w:r>
        <w:t xml:space="preserve">, Wiltshire. </w:t>
      </w:r>
      <w:proofErr w:type="gramStart"/>
      <w:r>
        <w:t>Husbandman.</w:t>
      </w:r>
      <w:proofErr w:type="gramEnd"/>
    </w:p>
    <w:p w:rsidR="0026775A" w:rsidRDefault="0026775A" w:rsidP="0026775A">
      <w:pPr>
        <w:pStyle w:val="NoSpacing"/>
        <w:ind w:left="720"/>
      </w:pPr>
    </w:p>
    <w:p w:rsidR="0026775A" w:rsidRDefault="0026775A" w:rsidP="0026775A">
      <w:pPr>
        <w:pStyle w:val="NoSpacing"/>
        <w:ind w:left="720"/>
      </w:pPr>
    </w:p>
    <w:p w:rsidR="0026775A" w:rsidRDefault="0026775A" w:rsidP="0026775A">
      <w:pPr>
        <w:pStyle w:val="NoSpacing"/>
        <w:ind w:left="1440" w:hanging="720"/>
      </w:pPr>
      <w:r>
        <w:t>1450</w:t>
      </w:r>
      <w:r>
        <w:tab/>
        <w:t xml:space="preserve">John </w:t>
      </w:r>
      <w:proofErr w:type="spellStart"/>
      <w:r>
        <w:t>Gylle</w:t>
      </w:r>
      <w:proofErr w:type="spellEnd"/>
      <w:r>
        <w:t>(q.v.) brought a plaint of debt against him, John Edward of Salisbury(q.v.) and Matilda Dynton of Salisbury(q.v.).</w:t>
      </w:r>
    </w:p>
    <w:p w:rsidR="0026775A" w:rsidRDefault="0026775A" w:rsidP="0026775A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6775A" w:rsidRDefault="0026775A" w:rsidP="0026775A">
      <w:pPr>
        <w:pStyle w:val="NoSpacing"/>
        <w:ind w:left="720"/>
      </w:pPr>
    </w:p>
    <w:p w:rsidR="0026775A" w:rsidRDefault="0026775A" w:rsidP="0026775A">
      <w:pPr>
        <w:pStyle w:val="NoSpacing"/>
        <w:ind w:left="720"/>
      </w:pPr>
    </w:p>
    <w:p w:rsidR="00E47068" w:rsidRPr="00C009D8" w:rsidRDefault="0026775A" w:rsidP="0026775A">
      <w:pPr>
        <w:pStyle w:val="NoSpacing"/>
      </w:pPr>
      <w:r>
        <w:t>5 August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5A" w:rsidRDefault="0026775A" w:rsidP="00920DE3">
      <w:pPr>
        <w:spacing w:after="0" w:line="240" w:lineRule="auto"/>
      </w:pPr>
      <w:r>
        <w:separator/>
      </w:r>
    </w:p>
  </w:endnote>
  <w:endnote w:type="continuationSeparator" w:id="0">
    <w:p w:rsidR="0026775A" w:rsidRDefault="002677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5A" w:rsidRDefault="0026775A" w:rsidP="00920DE3">
      <w:pPr>
        <w:spacing w:after="0" w:line="240" w:lineRule="auto"/>
      </w:pPr>
      <w:r>
        <w:separator/>
      </w:r>
    </w:p>
  </w:footnote>
  <w:footnote w:type="continuationSeparator" w:id="0">
    <w:p w:rsidR="0026775A" w:rsidRDefault="002677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5A"/>
    <w:rsid w:val="00120749"/>
    <w:rsid w:val="0026775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2014-11-01T21:59:00Z</dcterms:created>
  <dcterms:modified xsi:type="dcterms:W3CDTF">2014-11-01T21:59:00Z</dcterms:modified>
</cp:coreProperties>
</file>