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u w:val="single"/>
          <w:lang w:eastAsia="en-GB" w:bidi="x-none"/>
        </w:rPr>
        <w:t>John WYLSON</w:t>
      </w:r>
      <w:r>
        <w:rPr>
          <w:rFonts w:eastAsia="Times New Roman"/>
          <w:lang w:eastAsia="en-GB" w:bidi="x-none"/>
        </w:rPr>
        <w:t xml:space="preserve">     (fl.1442-58)</w:t>
      </w: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>Rector of St.Andrew’s Church, Themilthorp, Norfolk.</w:t>
      </w: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 xml:space="preserve">       1442-58</w:t>
      </w:r>
      <w:r>
        <w:rPr>
          <w:rFonts w:eastAsia="Times New Roman"/>
          <w:lang w:eastAsia="en-GB" w:bidi="x-none"/>
        </w:rPr>
        <w:tab/>
        <w:t>At some point in this period he was Rector.</w:t>
      </w: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ab/>
      </w:r>
      <w:r>
        <w:rPr>
          <w:rFonts w:eastAsia="Times New Roman"/>
          <w:lang w:eastAsia="en-GB" w:bidi="x-none"/>
        </w:rPr>
        <w:tab/>
        <w:t>(</w:t>
      </w:r>
      <w:hyperlink r:id="rId7" w:history="1">
        <w:r w:rsidRPr="00FC2F25">
          <w:rPr>
            <w:rStyle w:val="Hyperlink"/>
            <w:rFonts w:eastAsia="Times New Roman"/>
            <w:lang w:eastAsia="en-GB" w:bidi="x-none"/>
          </w:rPr>
          <w:t>www.british-history.ac.uk/report.aspx?compid=78465</w:t>
        </w:r>
      </w:hyperlink>
      <w:r>
        <w:rPr>
          <w:rFonts w:eastAsia="Times New Roman"/>
          <w:lang w:eastAsia="en-GB" w:bidi="x-none"/>
        </w:rPr>
        <w:t>)</w:t>
      </w: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</w:p>
    <w:p w:rsidR="00D109D2" w:rsidRDefault="00D109D2" w:rsidP="00D109D2">
      <w:pPr>
        <w:pStyle w:val="NoSpacing"/>
        <w:rPr>
          <w:rFonts w:eastAsia="Times New Roman"/>
          <w:lang w:eastAsia="en-GB" w:bidi="x-none"/>
        </w:rPr>
      </w:pPr>
      <w:r>
        <w:rPr>
          <w:rFonts w:eastAsia="Times New Roman"/>
          <w:lang w:eastAsia="en-GB" w:bidi="x-none"/>
        </w:rPr>
        <w:t>3 July 2013</w:t>
      </w:r>
    </w:p>
    <w:p w:rsidR="00BA4020" w:rsidRPr="00186E49" w:rsidRDefault="00D109D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D2" w:rsidRDefault="00D109D2" w:rsidP="00552EBA">
      <w:r>
        <w:separator/>
      </w:r>
    </w:p>
  </w:endnote>
  <w:endnote w:type="continuationSeparator" w:id="0">
    <w:p w:rsidR="00D109D2" w:rsidRDefault="00D109D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09D2">
      <w:rPr>
        <w:noProof/>
      </w:rPr>
      <w:t>16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D2" w:rsidRDefault="00D109D2" w:rsidP="00552EBA">
      <w:r>
        <w:separator/>
      </w:r>
    </w:p>
  </w:footnote>
  <w:footnote w:type="continuationSeparator" w:id="0">
    <w:p w:rsidR="00D109D2" w:rsidRDefault="00D109D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09D2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6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2013-07-16T19:42:00Z</dcterms:created>
  <dcterms:modified xsi:type="dcterms:W3CDTF">2013-07-16T19:43:00Z</dcterms:modified>
</cp:coreProperties>
</file>