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0F" w:rsidRDefault="002F180F" w:rsidP="002F180F">
      <w:pPr>
        <w:pStyle w:val="NoSpacing"/>
      </w:pPr>
      <w:r>
        <w:rPr>
          <w:u w:val="single"/>
        </w:rPr>
        <w:t>John WYLSON</w:t>
      </w:r>
      <w:r>
        <w:t xml:space="preserve">       (fl.1460)</w:t>
      </w:r>
    </w:p>
    <w:p w:rsidR="002F180F" w:rsidRDefault="002F180F" w:rsidP="002F180F">
      <w:pPr>
        <w:pStyle w:val="NoSpacing"/>
      </w:pPr>
      <w:r>
        <w:t>of Rowthorne, Nottinghamshire.</w:t>
      </w:r>
    </w:p>
    <w:p w:rsidR="002F180F" w:rsidRDefault="002F180F" w:rsidP="002F180F">
      <w:pPr>
        <w:pStyle w:val="NoSpacing"/>
      </w:pPr>
    </w:p>
    <w:p w:rsidR="002F180F" w:rsidRDefault="002F180F" w:rsidP="002F180F">
      <w:pPr>
        <w:pStyle w:val="NoSpacing"/>
      </w:pPr>
    </w:p>
    <w:p w:rsidR="002F180F" w:rsidRDefault="002F180F" w:rsidP="002F180F">
      <w:pPr>
        <w:pStyle w:val="NoSpacing"/>
      </w:pPr>
      <w:r>
        <w:t>12 Jun.</w:t>
      </w:r>
      <w:r>
        <w:tab/>
        <w:t>1460</w:t>
      </w:r>
      <w:r>
        <w:tab/>
        <w:t>He was a witness when Edmund Boterall(q.v.) and his wife, Joan(q.v.),</w:t>
      </w:r>
    </w:p>
    <w:p w:rsidR="002F180F" w:rsidRDefault="002F180F" w:rsidP="002F180F">
      <w:pPr>
        <w:pStyle w:val="NoSpacing"/>
      </w:pPr>
      <w:r>
        <w:tab/>
      </w:r>
      <w:r>
        <w:tab/>
        <w:t>gave a messuage in Sukholme to Thomas Craven(q.v.) and his wife,</w:t>
      </w:r>
    </w:p>
    <w:p w:rsidR="002F180F" w:rsidRDefault="002F180F" w:rsidP="002F180F">
      <w:pPr>
        <w:pStyle w:val="NoSpacing"/>
      </w:pPr>
      <w:r>
        <w:tab/>
      </w:r>
      <w:r>
        <w:tab/>
        <w:t xml:space="preserve">Margaret(q.v.)      </w:t>
      </w:r>
    </w:p>
    <w:p w:rsidR="002F180F" w:rsidRDefault="002F180F" w:rsidP="002F180F">
      <w:pPr>
        <w:pStyle w:val="NoSpacing"/>
      </w:pPr>
      <w:r>
        <w:tab/>
      </w:r>
      <w:r>
        <w:tab/>
        <w:t>(</w:t>
      </w:r>
      <w:hyperlink r:id="rId7" w:history="1">
        <w:r w:rsidRPr="009B1482">
          <w:rPr>
            <w:rStyle w:val="Hyperlink"/>
          </w:rPr>
          <w:t>www.nationalarchives.gov.uk/a2a</w:t>
        </w:r>
      </w:hyperlink>
      <w:r>
        <w:t xml:space="preserve">  doc ref.DD/P/CD/35)</w:t>
      </w:r>
    </w:p>
    <w:p w:rsidR="002F180F" w:rsidRDefault="002F180F" w:rsidP="002F180F">
      <w:pPr>
        <w:pStyle w:val="NoSpacing"/>
      </w:pPr>
    </w:p>
    <w:p w:rsidR="002F180F" w:rsidRDefault="002F180F" w:rsidP="002F180F">
      <w:pPr>
        <w:pStyle w:val="NoSpacing"/>
      </w:pPr>
    </w:p>
    <w:p w:rsidR="00BA4020" w:rsidRPr="00186E49" w:rsidRDefault="002F180F" w:rsidP="002F180F">
      <w:pPr>
        <w:pStyle w:val="NoSpacing"/>
      </w:pPr>
      <w:r>
        <w:t>5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0F" w:rsidRDefault="002F180F" w:rsidP="00552EBA">
      <w:r>
        <w:separator/>
      </w:r>
    </w:p>
  </w:endnote>
  <w:endnote w:type="continuationSeparator" w:id="0">
    <w:p w:rsidR="002F180F" w:rsidRDefault="002F18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F180F">
      <w:rPr>
        <w:noProof/>
      </w:rPr>
      <w:t>26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0F" w:rsidRDefault="002F180F" w:rsidP="00552EBA">
      <w:r>
        <w:separator/>
      </w:r>
    </w:p>
  </w:footnote>
  <w:footnote w:type="continuationSeparator" w:id="0">
    <w:p w:rsidR="002F180F" w:rsidRDefault="002F18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2F180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2013-02-26T20:26:00Z</dcterms:created>
  <dcterms:modified xsi:type="dcterms:W3CDTF">2013-02-26T20:27:00Z</dcterms:modified>
</cp:coreProperties>
</file>