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6044" w14:textId="77777777" w:rsidR="00C76223" w:rsidRDefault="00C76223" w:rsidP="00C76223">
      <w:pPr>
        <w:pStyle w:val="NoSpacing"/>
      </w:pPr>
      <w:r>
        <w:rPr>
          <w:u w:val="single"/>
        </w:rPr>
        <w:t>Richard ap YEVAN</w:t>
      </w:r>
      <w:r>
        <w:t xml:space="preserve"> </w:t>
      </w:r>
      <w:proofErr w:type="gramStart"/>
      <w:r>
        <w:t xml:space="preserve">   (</w:t>
      </w:r>
      <w:proofErr w:type="gramEnd"/>
      <w:r>
        <w:t>d.ca.1416)</w:t>
      </w:r>
    </w:p>
    <w:p w14:paraId="6867EF69" w14:textId="77777777" w:rsidR="00C76223" w:rsidRDefault="00C76223" w:rsidP="00C76223">
      <w:pPr>
        <w:pStyle w:val="NoSpacing"/>
      </w:pPr>
    </w:p>
    <w:p w14:paraId="76587FC2" w14:textId="77777777" w:rsidR="00C76223" w:rsidRDefault="00C76223" w:rsidP="00C76223">
      <w:pPr>
        <w:pStyle w:val="NoSpacing"/>
      </w:pPr>
    </w:p>
    <w:p w14:paraId="3C2A35E7" w14:textId="77777777" w:rsidR="00C76223" w:rsidRDefault="00C76223" w:rsidP="00C76223">
      <w:pPr>
        <w:pStyle w:val="NoSpacing"/>
      </w:pPr>
      <w:r>
        <w:t>20 Nov.1416</w:t>
      </w:r>
      <w:r>
        <w:tab/>
        <w:t>The Escheator of Buckinghamshire was ordered to take his lands into</w:t>
      </w:r>
    </w:p>
    <w:p w14:paraId="3A62C5A5" w14:textId="77777777" w:rsidR="00C76223" w:rsidRDefault="00C76223" w:rsidP="00C76223">
      <w:pPr>
        <w:pStyle w:val="NoSpacing"/>
      </w:pPr>
      <w:r>
        <w:tab/>
      </w:r>
      <w:r>
        <w:tab/>
        <w:t>the King’s hands as he had recently died.</w:t>
      </w:r>
    </w:p>
    <w:p w14:paraId="7A4525E7" w14:textId="77777777" w:rsidR="00C76223" w:rsidRDefault="00C76223" w:rsidP="00C76223">
      <w:pPr>
        <w:pStyle w:val="NoSpacing"/>
      </w:pPr>
      <w:r>
        <w:tab/>
      </w:r>
      <w:r>
        <w:tab/>
        <w:t>(C.F.R. 1413-22 p.145)</w:t>
      </w:r>
    </w:p>
    <w:p w14:paraId="49CBFC63" w14:textId="77777777" w:rsidR="00C76223" w:rsidRDefault="00C76223" w:rsidP="00C76223">
      <w:pPr>
        <w:pStyle w:val="NoSpacing"/>
      </w:pPr>
    </w:p>
    <w:p w14:paraId="319E4A57" w14:textId="77777777" w:rsidR="00C76223" w:rsidRDefault="00C76223" w:rsidP="00C76223">
      <w:pPr>
        <w:pStyle w:val="NoSpacing"/>
      </w:pPr>
    </w:p>
    <w:p w14:paraId="2096C66C" w14:textId="77777777" w:rsidR="00C76223" w:rsidRDefault="00C76223" w:rsidP="00C76223">
      <w:pPr>
        <w:pStyle w:val="NoSpacing"/>
      </w:pPr>
      <w:r>
        <w:t>31 December 2024</w:t>
      </w:r>
    </w:p>
    <w:p w14:paraId="50BD20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9864" w14:textId="77777777" w:rsidR="00C76223" w:rsidRDefault="00C76223" w:rsidP="009139A6">
      <w:r>
        <w:separator/>
      </w:r>
    </w:p>
  </w:endnote>
  <w:endnote w:type="continuationSeparator" w:id="0">
    <w:p w14:paraId="1AB3EB4A" w14:textId="77777777" w:rsidR="00C76223" w:rsidRDefault="00C762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5A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62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20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42EE" w14:textId="77777777" w:rsidR="00C76223" w:rsidRDefault="00C76223" w:rsidP="009139A6">
      <w:r>
        <w:separator/>
      </w:r>
    </w:p>
  </w:footnote>
  <w:footnote w:type="continuationSeparator" w:id="0">
    <w:p w14:paraId="412CE3B2" w14:textId="77777777" w:rsidR="00C76223" w:rsidRDefault="00C762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79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F4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7D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2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76223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12929"/>
  <w15:chartTrackingRefBased/>
  <w15:docId w15:val="{09FAB807-C4F5-467A-95FD-F3A2C694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2025-01-26T18:59:00Z</dcterms:created>
  <dcterms:modified xsi:type="dcterms:W3CDTF">2025-01-26T18:59:00Z</dcterms:modified>
</cp:coreProperties>
</file>