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2D7C7" w14:textId="77777777" w:rsidR="006065F6" w:rsidRDefault="006065F6" w:rsidP="006065F6">
      <w:pPr>
        <w:pStyle w:val="NoSpacing"/>
      </w:pPr>
      <w:r>
        <w:rPr>
          <w:u w:val="single"/>
        </w:rPr>
        <w:t>Alice YONGE</w:t>
      </w:r>
      <w:r>
        <w:t xml:space="preserve">   </w:t>
      </w:r>
      <w:proofErr w:type="gramStart"/>
      <w:r>
        <w:t xml:space="preserve">   (</w:t>
      </w:r>
      <w:proofErr w:type="gramEnd"/>
      <w:r>
        <w:t>fl.1399)</w:t>
      </w:r>
    </w:p>
    <w:p w14:paraId="553CF36A" w14:textId="77777777" w:rsidR="006065F6" w:rsidRDefault="006065F6" w:rsidP="006065F6">
      <w:pPr>
        <w:pStyle w:val="NoSpacing"/>
      </w:pPr>
    </w:p>
    <w:p w14:paraId="1E5308BE" w14:textId="77777777" w:rsidR="006065F6" w:rsidRDefault="006065F6" w:rsidP="006065F6">
      <w:pPr>
        <w:pStyle w:val="NoSpacing"/>
      </w:pPr>
    </w:p>
    <w:p w14:paraId="728335B1" w14:textId="77777777" w:rsidR="006065F6" w:rsidRDefault="006065F6" w:rsidP="006065F6">
      <w:pPr>
        <w:pStyle w:val="NoSpacing"/>
      </w:pPr>
      <w:r>
        <w:t>28 Oct.1399</w:t>
      </w:r>
      <w:r>
        <w:tab/>
        <w:t>She was granted a pipe of wine yearly in the port of Hull.</w:t>
      </w:r>
    </w:p>
    <w:p w14:paraId="2EAFAAE2" w14:textId="77777777" w:rsidR="006065F6" w:rsidRDefault="006065F6" w:rsidP="006065F6">
      <w:pPr>
        <w:pStyle w:val="NoSpacing"/>
      </w:pPr>
      <w:r>
        <w:tab/>
      </w:r>
      <w:r>
        <w:tab/>
        <w:t>(C.P.R. 1399-1401 p.41)</w:t>
      </w:r>
    </w:p>
    <w:p w14:paraId="243B6304" w14:textId="77777777" w:rsidR="006065F6" w:rsidRDefault="006065F6" w:rsidP="006065F6">
      <w:pPr>
        <w:pStyle w:val="NoSpacing"/>
      </w:pPr>
    </w:p>
    <w:p w14:paraId="15524BCD" w14:textId="77777777" w:rsidR="006065F6" w:rsidRDefault="006065F6" w:rsidP="006065F6">
      <w:pPr>
        <w:pStyle w:val="NoSpacing"/>
      </w:pPr>
    </w:p>
    <w:p w14:paraId="1132A58F" w14:textId="77777777" w:rsidR="006065F6" w:rsidRDefault="006065F6" w:rsidP="006065F6">
      <w:pPr>
        <w:pStyle w:val="NoSpacing"/>
      </w:pPr>
      <w:r>
        <w:t>16 November 2024</w:t>
      </w:r>
    </w:p>
    <w:p w14:paraId="0B738E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2326F" w14:textId="77777777" w:rsidR="006065F6" w:rsidRDefault="006065F6" w:rsidP="009139A6">
      <w:r>
        <w:separator/>
      </w:r>
    </w:p>
  </w:endnote>
  <w:endnote w:type="continuationSeparator" w:id="0">
    <w:p w14:paraId="3F19E435" w14:textId="77777777" w:rsidR="006065F6" w:rsidRDefault="006065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E4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CEF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11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31C12" w14:textId="77777777" w:rsidR="006065F6" w:rsidRDefault="006065F6" w:rsidP="009139A6">
      <w:r>
        <w:separator/>
      </w:r>
    </w:p>
  </w:footnote>
  <w:footnote w:type="continuationSeparator" w:id="0">
    <w:p w14:paraId="61E87731" w14:textId="77777777" w:rsidR="006065F6" w:rsidRDefault="006065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94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39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A43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6"/>
    <w:rsid w:val="000666E0"/>
    <w:rsid w:val="002510B7"/>
    <w:rsid w:val="00270799"/>
    <w:rsid w:val="00432B0C"/>
    <w:rsid w:val="005C130B"/>
    <w:rsid w:val="006065F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7700"/>
  <w15:chartTrackingRefBased/>
  <w15:docId w15:val="{67D7047B-5541-45FE-BFD4-6B4B66FA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2024-11-26T19:49:00Z</dcterms:created>
  <dcterms:modified xsi:type="dcterms:W3CDTF">2024-11-26T19:49:00Z</dcterms:modified>
</cp:coreProperties>
</file>