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ADDON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made a plaint of trespass and taking against John </w:t>
      </w:r>
      <w:proofErr w:type="spellStart"/>
      <w:r>
        <w:rPr>
          <w:rStyle w:val="Hyperlink"/>
          <w:color w:val="auto"/>
          <w:u w:val="none"/>
        </w:rPr>
        <w:t>Halden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Fordwich</w:t>
      </w:r>
      <w:proofErr w:type="spellEnd"/>
      <w:r>
        <w:rPr>
          <w:rStyle w:val="Hyperlink"/>
          <w:color w:val="auto"/>
          <w:u w:val="none"/>
        </w:rPr>
        <w:t>(q.v.)</w:t>
      </w: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and John </w:t>
      </w:r>
      <w:proofErr w:type="spellStart"/>
      <w:r>
        <w:rPr>
          <w:rStyle w:val="Hyperlink"/>
          <w:color w:val="auto"/>
          <w:u w:val="none"/>
        </w:rPr>
        <w:t>Halden</w:t>
      </w:r>
      <w:proofErr w:type="spellEnd"/>
      <w:r>
        <w:rPr>
          <w:rStyle w:val="Hyperlink"/>
          <w:color w:val="auto"/>
          <w:u w:val="none"/>
        </w:rPr>
        <w:t xml:space="preserve">, junior(q.v.), of </w:t>
      </w:r>
      <w:proofErr w:type="spellStart"/>
      <w:proofErr w:type="gramStart"/>
      <w:r>
        <w:rPr>
          <w:rStyle w:val="Hyperlink"/>
          <w:color w:val="auto"/>
          <w:u w:val="none"/>
        </w:rPr>
        <w:t>St.Nicholas</w:t>
      </w:r>
      <w:proofErr w:type="spellEnd"/>
      <w:proofErr w:type="gramEnd"/>
      <w:r>
        <w:rPr>
          <w:rStyle w:val="Hyperlink"/>
          <w:color w:val="auto"/>
          <w:u w:val="none"/>
        </w:rPr>
        <w:t xml:space="preserve"> at Wade(q.v.).</w:t>
      </w: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[both places are in Kent]</w:t>
      </w: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October 2016</w:t>
      </w: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</w:p>
    <w:p w:rsidR="00941C2B" w:rsidRDefault="00941C2B" w:rsidP="00941C2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not in T.N.A.</w:t>
      </w:r>
    </w:p>
    <w:p w:rsidR="006B2F86" w:rsidRPr="00E71FC3" w:rsidRDefault="00941C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C2B" w:rsidRDefault="00941C2B" w:rsidP="00E71FC3">
      <w:pPr>
        <w:spacing w:after="0" w:line="240" w:lineRule="auto"/>
      </w:pPr>
      <w:r>
        <w:separator/>
      </w:r>
    </w:p>
  </w:endnote>
  <w:endnote w:type="continuationSeparator" w:id="0">
    <w:p w:rsidR="00941C2B" w:rsidRDefault="00941C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C2B" w:rsidRDefault="00941C2B" w:rsidP="00E71FC3">
      <w:pPr>
        <w:spacing w:after="0" w:line="240" w:lineRule="auto"/>
      </w:pPr>
      <w:r>
        <w:separator/>
      </w:r>
    </w:p>
  </w:footnote>
  <w:footnote w:type="continuationSeparator" w:id="0">
    <w:p w:rsidR="00941C2B" w:rsidRDefault="00941C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2B"/>
    <w:rsid w:val="001A7C09"/>
    <w:rsid w:val="00733BE7"/>
    <w:rsid w:val="00941C2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2A531-9A2F-42E5-8C15-13717C24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41C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2016-10-26T21:16:00Z</dcterms:created>
  <dcterms:modified xsi:type="dcterms:W3CDTF">2016-10-26T21:16:00Z</dcterms:modified>
</cp:coreProperties>
</file>