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C1F" w:rsidRPr="00C542CA" w:rsidRDefault="00783C1F" w:rsidP="00783C1F">
      <w:pPr>
        <w:pStyle w:val="NoSpacing"/>
      </w:pPr>
      <w:r w:rsidRPr="00C542CA">
        <w:rPr>
          <w:noProof/>
          <w:u w:val="single"/>
        </w:rPr>
        <w:t>William</w:t>
      </w:r>
      <w:r w:rsidRPr="00C542CA">
        <w:rPr>
          <w:u w:val="single"/>
        </w:rPr>
        <w:t xml:space="preserve"> </w:t>
      </w:r>
      <w:r w:rsidRPr="00C542CA">
        <w:rPr>
          <w:noProof/>
          <w:u w:val="single"/>
        </w:rPr>
        <w:t>ADKYN</w:t>
      </w:r>
      <w:r>
        <w:rPr>
          <w:noProof/>
        </w:rPr>
        <w:t xml:space="preserve">     (d.1448-9)</w:t>
      </w:r>
    </w:p>
    <w:p w:rsidR="00783C1F" w:rsidRDefault="00783C1F" w:rsidP="00783C1F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Buckinghamshire.</w:t>
      </w:r>
    </w:p>
    <w:p w:rsidR="00783C1F" w:rsidRDefault="00783C1F" w:rsidP="00783C1F">
      <w:pPr>
        <w:pStyle w:val="NoSpacing"/>
      </w:pPr>
    </w:p>
    <w:p w:rsidR="00783C1F" w:rsidRDefault="00783C1F" w:rsidP="00783C1F">
      <w:pPr>
        <w:pStyle w:val="NoSpacing"/>
      </w:pPr>
    </w:p>
    <w:p w:rsidR="00783C1F" w:rsidRDefault="00783C1F" w:rsidP="00783C1F">
      <w:pPr>
        <w:pStyle w:val="NoSpacing"/>
      </w:pPr>
      <w:r w:rsidRPr="00213225">
        <w:rPr>
          <w:noProof/>
        </w:rPr>
        <w:t>20 Nov</w:t>
      </w:r>
      <w:r>
        <w:rPr>
          <w:noProof/>
        </w:rPr>
        <w:t>.</w:t>
      </w:r>
      <w:r w:rsidRPr="00213225">
        <w:rPr>
          <w:noProof/>
        </w:rPr>
        <w:t>1448</w:t>
      </w:r>
      <w:r>
        <w:t xml:space="preserve">   He made his Will. (Hertfordshire Genealogist and Antiquary vol.3 p.277)</w:t>
      </w:r>
    </w:p>
    <w:p w:rsidR="00783C1F" w:rsidRDefault="00783C1F" w:rsidP="00783C1F">
      <w:pPr>
        <w:pStyle w:val="NoSpacing"/>
      </w:pPr>
      <w:r w:rsidRPr="00213225">
        <w:rPr>
          <w:noProof/>
        </w:rPr>
        <w:t>25 Sep</w:t>
      </w:r>
      <w:r>
        <w:rPr>
          <w:noProof/>
        </w:rPr>
        <w:t>.</w:t>
      </w:r>
      <w:r w:rsidRPr="00213225">
        <w:rPr>
          <w:noProof/>
        </w:rPr>
        <w:t>1449</w:t>
      </w:r>
      <w:r>
        <w:t xml:space="preserve">  </w:t>
      </w:r>
      <w:r>
        <w:tab/>
        <w:t xml:space="preserve">His Will was proved.  </w:t>
      </w:r>
      <w:proofErr w:type="gramStart"/>
      <w:r>
        <w:t>(ibid.)</w:t>
      </w:r>
      <w:proofErr w:type="gramEnd"/>
      <w:r>
        <w:t xml:space="preserve"> </w:t>
      </w:r>
    </w:p>
    <w:p w:rsidR="00783C1F" w:rsidRDefault="00783C1F" w:rsidP="00783C1F">
      <w:pPr>
        <w:pStyle w:val="NoSpacing"/>
      </w:pPr>
    </w:p>
    <w:p w:rsidR="00783C1F" w:rsidRDefault="00783C1F" w:rsidP="00783C1F">
      <w:pPr>
        <w:pStyle w:val="NoSpacing"/>
      </w:pPr>
    </w:p>
    <w:p w:rsidR="00E47068" w:rsidRPr="00C009D8" w:rsidRDefault="00783C1F" w:rsidP="00783C1F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C1F" w:rsidRDefault="00783C1F" w:rsidP="00920DE3">
      <w:pPr>
        <w:spacing w:after="0" w:line="240" w:lineRule="auto"/>
      </w:pPr>
      <w:r>
        <w:separator/>
      </w:r>
    </w:p>
  </w:endnote>
  <w:endnote w:type="continuationSeparator" w:id="0">
    <w:p w:rsidR="00783C1F" w:rsidRDefault="00783C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C1F" w:rsidRDefault="00783C1F" w:rsidP="00920DE3">
      <w:pPr>
        <w:spacing w:after="0" w:line="240" w:lineRule="auto"/>
      </w:pPr>
      <w:r>
        <w:separator/>
      </w:r>
    </w:p>
  </w:footnote>
  <w:footnote w:type="continuationSeparator" w:id="0">
    <w:p w:rsidR="00783C1F" w:rsidRDefault="00783C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C1F"/>
    <w:rsid w:val="00120749"/>
    <w:rsid w:val="00624CAE"/>
    <w:rsid w:val="00783C1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2014-06-11T20:17:00Z</dcterms:created>
  <dcterms:modified xsi:type="dcterms:W3CDTF">2014-06-11T20:18:00Z</dcterms:modified>
</cp:coreProperties>
</file>