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EE42DF" w:rsidP="00E71FC3">
      <w:pPr>
        <w:pStyle w:val="NoSpacing"/>
      </w:pPr>
      <w:r>
        <w:rPr>
          <w:u w:val="single"/>
        </w:rPr>
        <w:t>Alice ADAMMES</w:t>
      </w:r>
      <w:r>
        <w:t xml:space="preserve">   </w:t>
      </w:r>
      <w:proofErr w:type="gramStart"/>
      <w:r>
        <w:t xml:space="preserve">   (</w:t>
      </w:r>
      <w:proofErr w:type="gramEnd"/>
      <w:r>
        <w:t>d.1435)</w:t>
      </w:r>
    </w:p>
    <w:p w:rsidR="00EE42DF" w:rsidRDefault="00EE42DF" w:rsidP="00E71FC3">
      <w:pPr>
        <w:pStyle w:val="NoSpacing"/>
      </w:pPr>
    </w:p>
    <w:p w:rsidR="00EE42DF" w:rsidRDefault="00EE42DF" w:rsidP="00E71FC3">
      <w:pPr>
        <w:pStyle w:val="NoSpacing"/>
      </w:pPr>
    </w:p>
    <w:p w:rsidR="00EE42DF" w:rsidRDefault="00EE42DF" w:rsidP="00E71FC3">
      <w:pPr>
        <w:pStyle w:val="NoSpacing"/>
      </w:pPr>
      <w:r>
        <w:t>Son:   John(q.v.).</w:t>
      </w:r>
    </w:p>
    <w:p w:rsidR="00EE42DF" w:rsidRDefault="00EE42DF" w:rsidP="00E71FC3">
      <w:pPr>
        <w:pStyle w:val="NoSpacing"/>
      </w:pPr>
      <w:r>
        <w:t xml:space="preserve">(www.inquisitionspostmortem.ac.uk   ref. </w:t>
      </w:r>
      <w:proofErr w:type="spellStart"/>
      <w:r>
        <w:t>eCIPM</w:t>
      </w:r>
      <w:proofErr w:type="spellEnd"/>
      <w:r>
        <w:t xml:space="preserve"> 24-291)</w:t>
      </w:r>
    </w:p>
    <w:p w:rsidR="00EE42DF" w:rsidRDefault="00EE42DF" w:rsidP="00E71FC3">
      <w:pPr>
        <w:pStyle w:val="NoSpacing"/>
      </w:pPr>
    </w:p>
    <w:p w:rsidR="00EE42DF" w:rsidRDefault="00EE42DF" w:rsidP="00E71FC3">
      <w:pPr>
        <w:pStyle w:val="NoSpacing"/>
      </w:pPr>
    </w:p>
    <w:p w:rsidR="00EE42DF" w:rsidRDefault="00EE42DF" w:rsidP="00E71FC3">
      <w:pPr>
        <w:pStyle w:val="NoSpacing"/>
      </w:pPr>
      <w:r>
        <w:t>24 Mar.1435</w:t>
      </w:r>
      <w:r>
        <w:tab/>
        <w:t>She died.   (ibid.)</w:t>
      </w:r>
    </w:p>
    <w:p w:rsidR="00EE42DF" w:rsidRDefault="00EE42DF" w:rsidP="00E71FC3">
      <w:pPr>
        <w:pStyle w:val="NoSpacing"/>
      </w:pPr>
    </w:p>
    <w:p w:rsidR="00EE42DF" w:rsidRDefault="00EE42DF" w:rsidP="00E71FC3">
      <w:pPr>
        <w:pStyle w:val="NoSpacing"/>
      </w:pPr>
    </w:p>
    <w:p w:rsidR="00EE42DF" w:rsidRPr="00EE42DF" w:rsidRDefault="00EE42DF" w:rsidP="00E71FC3">
      <w:pPr>
        <w:pStyle w:val="NoSpacing"/>
      </w:pPr>
      <w:r>
        <w:t>10 September 2017</w:t>
      </w:r>
      <w:bookmarkStart w:id="0" w:name="_GoBack"/>
      <w:bookmarkEnd w:id="0"/>
    </w:p>
    <w:sectPr w:rsidR="00EE42DF" w:rsidRPr="00EE42D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2DF" w:rsidRDefault="00EE42DF" w:rsidP="00E71FC3">
      <w:pPr>
        <w:spacing w:after="0" w:line="240" w:lineRule="auto"/>
      </w:pPr>
      <w:r>
        <w:separator/>
      </w:r>
    </w:p>
  </w:endnote>
  <w:endnote w:type="continuationSeparator" w:id="0">
    <w:p w:rsidR="00EE42DF" w:rsidRDefault="00EE42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2DF" w:rsidRDefault="00EE42DF" w:rsidP="00E71FC3">
      <w:pPr>
        <w:spacing w:after="0" w:line="240" w:lineRule="auto"/>
      </w:pPr>
      <w:r>
        <w:separator/>
      </w:r>
    </w:p>
  </w:footnote>
  <w:footnote w:type="continuationSeparator" w:id="0">
    <w:p w:rsidR="00EE42DF" w:rsidRDefault="00EE42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2D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E42DF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01139"/>
  <w15:chartTrackingRefBased/>
  <w15:docId w15:val="{72352A6C-AC82-4A71-B579-0740B2A1D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2017-09-10T19:44:00Z</dcterms:created>
  <dcterms:modified xsi:type="dcterms:W3CDTF">2017-09-10T19:46:00Z</dcterms:modified>
</cp:coreProperties>
</file>