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800A70" w:rsidP="00115448">
      <w:pPr>
        <w:pStyle w:val="NoSpacing"/>
      </w:pPr>
      <w:r>
        <w:rPr>
          <w:u w:val="single"/>
        </w:rPr>
        <w:t>John ADEANE</w:t>
      </w:r>
      <w:r>
        <w:t xml:space="preserve">       (fl.1484)</w:t>
      </w:r>
    </w:p>
    <w:p w:rsidR="00800A70" w:rsidRDefault="00800A70" w:rsidP="0011544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Eltham</w:t>
      </w:r>
      <w:proofErr w:type="spellEnd"/>
      <w:r>
        <w:t>, Kent.</w:t>
      </w:r>
    </w:p>
    <w:p w:rsidR="00800A70" w:rsidRDefault="00800A70" w:rsidP="00115448">
      <w:pPr>
        <w:pStyle w:val="NoSpacing"/>
      </w:pPr>
    </w:p>
    <w:p w:rsidR="00800A70" w:rsidRDefault="00800A70" w:rsidP="00115448">
      <w:pPr>
        <w:pStyle w:val="NoSpacing"/>
      </w:pPr>
    </w:p>
    <w:p w:rsidR="00800A70" w:rsidRDefault="00800A70" w:rsidP="00115448">
      <w:pPr>
        <w:pStyle w:val="NoSpacing"/>
      </w:pPr>
      <w:r>
        <w:tab/>
        <w:t>1484</w:t>
      </w:r>
      <w:r>
        <w:tab/>
        <w:t>He made his Will, in which he made a bequest for the great bell.</w:t>
      </w:r>
    </w:p>
    <w:p w:rsidR="00800A70" w:rsidRDefault="00800A70" w:rsidP="00115448">
      <w:pPr>
        <w:pStyle w:val="NoSpacing"/>
      </w:pPr>
      <w:r>
        <w:tab/>
      </w:r>
      <w:r>
        <w:tab/>
        <w:t>(Test. Cant. p.22)</w:t>
      </w:r>
    </w:p>
    <w:p w:rsidR="00800A70" w:rsidRDefault="00800A70" w:rsidP="00115448">
      <w:pPr>
        <w:pStyle w:val="NoSpacing"/>
      </w:pPr>
    </w:p>
    <w:p w:rsidR="00800A70" w:rsidRDefault="00800A70" w:rsidP="00115448">
      <w:pPr>
        <w:pStyle w:val="NoSpacing"/>
      </w:pPr>
    </w:p>
    <w:p w:rsidR="00800A70" w:rsidRPr="00800A70" w:rsidRDefault="00800A70" w:rsidP="00115448">
      <w:pPr>
        <w:pStyle w:val="NoSpacing"/>
      </w:pPr>
      <w:r>
        <w:t>12 June 2013</w:t>
      </w:r>
      <w:bookmarkStart w:id="0" w:name="_GoBack"/>
      <w:bookmarkEnd w:id="0"/>
    </w:p>
    <w:sectPr w:rsidR="00800A70" w:rsidRPr="00800A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A70" w:rsidRDefault="00800A70" w:rsidP="00552EBA">
      <w:r>
        <w:separator/>
      </w:r>
    </w:p>
  </w:endnote>
  <w:endnote w:type="continuationSeparator" w:id="0">
    <w:p w:rsidR="00800A70" w:rsidRDefault="00800A7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00A70">
      <w:rPr>
        <w:noProof/>
      </w:rPr>
      <w:t>12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A70" w:rsidRDefault="00800A70" w:rsidP="00552EBA">
      <w:r>
        <w:separator/>
      </w:r>
    </w:p>
  </w:footnote>
  <w:footnote w:type="continuationSeparator" w:id="0">
    <w:p w:rsidR="00800A70" w:rsidRDefault="00800A7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00A70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2013-06-12T20:28:00Z</dcterms:created>
  <dcterms:modified xsi:type="dcterms:W3CDTF">2013-06-12T20:31:00Z</dcterms:modified>
</cp:coreProperties>
</file>