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928C7" w14:textId="77777777" w:rsidR="00535490" w:rsidRDefault="00535490" w:rsidP="00535490">
      <w:pPr>
        <w:pStyle w:val="NoSpacing"/>
      </w:pPr>
      <w:r>
        <w:rPr>
          <w:u w:val="single"/>
        </w:rPr>
        <w:t>Richard ADEKYN</w:t>
      </w:r>
      <w:r>
        <w:t xml:space="preserve">  </w:t>
      </w:r>
      <w:proofErr w:type="gramStart"/>
      <w:r>
        <w:t xml:space="preserve">   (</w:t>
      </w:r>
      <w:proofErr w:type="gramEnd"/>
      <w:r>
        <w:t>fl.1425)</w:t>
      </w:r>
    </w:p>
    <w:p w14:paraId="532E1AE1" w14:textId="77777777" w:rsidR="00535490" w:rsidRDefault="00535490" w:rsidP="00535490">
      <w:pPr>
        <w:pStyle w:val="NoSpacing"/>
      </w:pPr>
    </w:p>
    <w:p w14:paraId="2ACA199C" w14:textId="1BFA430B" w:rsidR="00535490" w:rsidRDefault="00535490" w:rsidP="00535490">
      <w:pPr>
        <w:pStyle w:val="NoSpacing"/>
      </w:pPr>
    </w:p>
    <w:p w14:paraId="06A9BBB5" w14:textId="77777777" w:rsidR="00482110" w:rsidRPr="00482110" w:rsidRDefault="00482110" w:rsidP="00482110">
      <w:pPr>
        <w:spacing w:after="0" w:line="240" w:lineRule="auto"/>
        <w:rPr>
          <w:rFonts w:eastAsia="Calibri"/>
          <w:lang w:val="en-US"/>
        </w:rPr>
      </w:pPr>
      <w:r w:rsidRPr="00482110">
        <w:rPr>
          <w:rFonts w:eastAsia="Calibri"/>
          <w:lang w:val="en-US"/>
        </w:rPr>
        <w:t>11 May1423</w:t>
      </w:r>
      <w:r w:rsidRPr="00482110">
        <w:rPr>
          <w:rFonts w:eastAsia="Calibri"/>
          <w:lang w:val="en-US"/>
        </w:rPr>
        <w:tab/>
        <w:t>He was a juror on the inquisition mandamus held in Aylesbury,</w:t>
      </w:r>
    </w:p>
    <w:p w14:paraId="3892D15E" w14:textId="77777777" w:rsidR="00482110" w:rsidRPr="00482110" w:rsidRDefault="00482110" w:rsidP="00482110">
      <w:pPr>
        <w:spacing w:after="0" w:line="240" w:lineRule="auto"/>
        <w:rPr>
          <w:rFonts w:eastAsia="Calibri"/>
          <w:lang w:val="en-US"/>
        </w:rPr>
      </w:pPr>
      <w:r w:rsidRPr="00482110">
        <w:rPr>
          <w:rFonts w:eastAsia="Calibri"/>
          <w:lang w:val="en-US"/>
        </w:rPr>
        <w:tab/>
      </w:r>
      <w:r w:rsidRPr="00482110">
        <w:rPr>
          <w:rFonts w:eastAsia="Calibri"/>
          <w:lang w:val="en-US"/>
        </w:rPr>
        <w:tab/>
        <w:t xml:space="preserve">Buckinghamshire, into lands of William </w:t>
      </w:r>
      <w:proofErr w:type="spellStart"/>
      <w:r w:rsidRPr="00482110">
        <w:rPr>
          <w:rFonts w:eastAsia="Calibri"/>
          <w:lang w:val="en-US"/>
        </w:rPr>
        <w:t>Greneham</w:t>
      </w:r>
      <w:proofErr w:type="spellEnd"/>
      <w:r w:rsidRPr="00482110">
        <w:rPr>
          <w:rFonts w:eastAsia="Calibri"/>
          <w:lang w:val="en-US"/>
        </w:rPr>
        <w:t>(q.v.).</w:t>
      </w:r>
    </w:p>
    <w:p w14:paraId="6AEAC680" w14:textId="04176E47" w:rsidR="00482110" w:rsidRPr="00482110" w:rsidRDefault="00482110" w:rsidP="00482110">
      <w:pPr>
        <w:spacing w:after="0" w:line="240" w:lineRule="auto"/>
        <w:rPr>
          <w:rFonts w:eastAsia="Calibri"/>
          <w:lang w:val="en-US"/>
        </w:rPr>
      </w:pPr>
      <w:r w:rsidRPr="00482110">
        <w:rPr>
          <w:rFonts w:eastAsia="Calibri"/>
          <w:lang w:val="en-US"/>
        </w:rPr>
        <w:tab/>
      </w:r>
      <w:r w:rsidRPr="00482110">
        <w:rPr>
          <w:rFonts w:eastAsia="Calibri"/>
          <w:lang w:val="en-US"/>
        </w:rPr>
        <w:tab/>
        <w:t xml:space="preserve">(www.inquisitionspostmortem.ac.uk ref. </w:t>
      </w:r>
      <w:proofErr w:type="spellStart"/>
      <w:r w:rsidRPr="00482110">
        <w:rPr>
          <w:rFonts w:eastAsia="Calibri"/>
          <w:lang w:val="en-US"/>
        </w:rPr>
        <w:t>eCIPM</w:t>
      </w:r>
      <w:proofErr w:type="spellEnd"/>
      <w:r w:rsidRPr="00482110">
        <w:rPr>
          <w:rFonts w:eastAsia="Calibri"/>
          <w:lang w:val="en-US"/>
        </w:rPr>
        <w:t xml:space="preserve"> 22-218)</w:t>
      </w:r>
    </w:p>
    <w:p w14:paraId="2645306B" w14:textId="77777777" w:rsidR="00535490" w:rsidRDefault="00535490" w:rsidP="00535490">
      <w:pPr>
        <w:pStyle w:val="NoSpacing"/>
      </w:pPr>
      <w:r>
        <w:t xml:space="preserve">  1 May1425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Wendover, </w:t>
      </w:r>
    </w:p>
    <w:p w14:paraId="475F3BEF" w14:textId="77777777" w:rsidR="00535490" w:rsidRDefault="00535490" w:rsidP="00535490">
      <w:pPr>
        <w:pStyle w:val="NoSpacing"/>
      </w:pPr>
      <w:r>
        <w:tab/>
      </w:r>
      <w:r>
        <w:tab/>
        <w:t>Buckinghamshire, into lands of John Argentine(q.v.).</w:t>
      </w:r>
    </w:p>
    <w:p w14:paraId="2B8B091B" w14:textId="77777777" w:rsidR="00535490" w:rsidRDefault="00535490" w:rsidP="00535490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22-283)</w:t>
      </w:r>
    </w:p>
    <w:p w14:paraId="0FE91D04" w14:textId="77777777" w:rsidR="00535490" w:rsidRDefault="00535490" w:rsidP="00535490">
      <w:pPr>
        <w:pStyle w:val="NoSpacing"/>
      </w:pPr>
    </w:p>
    <w:p w14:paraId="7D0ACB83" w14:textId="77777777" w:rsidR="00535490" w:rsidRDefault="00535490" w:rsidP="00535490">
      <w:pPr>
        <w:pStyle w:val="NoSpacing"/>
      </w:pPr>
    </w:p>
    <w:p w14:paraId="222E4F1C" w14:textId="11EE4E9F" w:rsidR="00535490" w:rsidRDefault="00535490" w:rsidP="00535490">
      <w:pPr>
        <w:pStyle w:val="NoSpacing"/>
      </w:pPr>
      <w:r>
        <w:t>19 December 2018</w:t>
      </w:r>
    </w:p>
    <w:p w14:paraId="7E4ADF68" w14:textId="109B2815" w:rsidR="00482110" w:rsidRDefault="00482110" w:rsidP="00535490">
      <w:pPr>
        <w:pStyle w:val="NoSpacing"/>
      </w:pPr>
      <w:r>
        <w:t xml:space="preserve">  6 June 2020</w:t>
      </w:r>
    </w:p>
    <w:p w14:paraId="4E5D1570" w14:textId="1548103C" w:rsidR="006B2F86" w:rsidRPr="00535490" w:rsidRDefault="00482110" w:rsidP="00E71FC3">
      <w:pPr>
        <w:pStyle w:val="NoSpacing"/>
      </w:pPr>
    </w:p>
    <w:sectPr w:rsidR="006B2F86" w:rsidRPr="005354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E2C0EA" w14:textId="77777777" w:rsidR="00535490" w:rsidRDefault="00535490" w:rsidP="00E71FC3">
      <w:pPr>
        <w:spacing w:after="0" w:line="240" w:lineRule="auto"/>
      </w:pPr>
      <w:r>
        <w:separator/>
      </w:r>
    </w:p>
  </w:endnote>
  <w:endnote w:type="continuationSeparator" w:id="0">
    <w:p w14:paraId="1106506F" w14:textId="77777777" w:rsidR="00535490" w:rsidRDefault="005354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A24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C4386" w14:textId="77777777" w:rsidR="00535490" w:rsidRDefault="00535490" w:rsidP="00E71FC3">
      <w:pPr>
        <w:spacing w:after="0" w:line="240" w:lineRule="auto"/>
      </w:pPr>
      <w:r>
        <w:separator/>
      </w:r>
    </w:p>
  </w:footnote>
  <w:footnote w:type="continuationSeparator" w:id="0">
    <w:p w14:paraId="76093CDE" w14:textId="77777777" w:rsidR="00535490" w:rsidRDefault="005354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490"/>
    <w:rsid w:val="001A7C09"/>
    <w:rsid w:val="00482110"/>
    <w:rsid w:val="0053549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1114E"/>
  <w15:chartTrackingRefBased/>
  <w15:docId w15:val="{F5226CE3-70B4-4463-B628-0B0C85E1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4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2018-12-19T20:14:00Z</dcterms:created>
  <dcterms:modified xsi:type="dcterms:W3CDTF">2020-06-06T07:42:00Z</dcterms:modified>
</cp:coreProperties>
</file>