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19B" w:rsidRDefault="008A019B" w:rsidP="008A019B">
      <w:pPr>
        <w:pStyle w:val="NoSpacing"/>
      </w:pPr>
      <w:r>
        <w:rPr>
          <w:u w:val="single"/>
        </w:rPr>
        <w:t>Margaret ADENE</w:t>
      </w:r>
      <w:r>
        <w:t xml:space="preserve">    (fl.1496)</w:t>
      </w:r>
    </w:p>
    <w:p w:rsidR="008A019B" w:rsidRDefault="008A019B" w:rsidP="008A019B">
      <w:pPr>
        <w:pStyle w:val="NoSpacing"/>
      </w:pPr>
      <w:r>
        <w:t>of Rickman</w:t>
      </w:r>
      <w:bookmarkStart w:id="0" w:name="_GoBack"/>
      <w:bookmarkEnd w:id="0"/>
      <w:r>
        <w:t xml:space="preserve">sworth, Hertfordshire.  </w:t>
      </w:r>
      <w:proofErr w:type="gramStart"/>
      <w:r>
        <w:t>Widow.</w:t>
      </w:r>
      <w:proofErr w:type="gramEnd"/>
    </w:p>
    <w:p w:rsidR="008A019B" w:rsidRDefault="008A019B" w:rsidP="008A019B">
      <w:pPr>
        <w:pStyle w:val="NoSpacing"/>
      </w:pPr>
    </w:p>
    <w:p w:rsidR="008A019B" w:rsidRDefault="008A019B" w:rsidP="008A019B">
      <w:pPr>
        <w:pStyle w:val="NoSpacing"/>
      </w:pPr>
    </w:p>
    <w:p w:rsidR="008A019B" w:rsidRDefault="008A019B" w:rsidP="008A019B">
      <w:pPr>
        <w:pStyle w:val="NoSpacing"/>
      </w:pPr>
      <w:r>
        <w:tab/>
        <w:t>1496</w:t>
      </w:r>
      <w:r>
        <w:tab/>
        <w:t>She made her Will.</w:t>
      </w:r>
    </w:p>
    <w:p w:rsidR="008A019B" w:rsidRDefault="008A019B" w:rsidP="008A019B">
      <w:pPr>
        <w:pStyle w:val="NoSpacing"/>
      </w:pPr>
      <w:r>
        <w:tab/>
      </w:r>
      <w:r>
        <w:tab/>
        <w:t>(Hertfordshire Names online Wills (1437-1857) Doc. ref. 2AR14)</w:t>
      </w:r>
    </w:p>
    <w:p w:rsidR="008A019B" w:rsidRDefault="008A019B" w:rsidP="008A019B">
      <w:pPr>
        <w:pStyle w:val="NoSpacing"/>
      </w:pPr>
    </w:p>
    <w:p w:rsidR="008A019B" w:rsidRDefault="008A019B" w:rsidP="008A019B">
      <w:pPr>
        <w:pStyle w:val="NoSpacing"/>
      </w:pPr>
    </w:p>
    <w:p w:rsidR="008A019B" w:rsidRDefault="008A019B" w:rsidP="008A019B">
      <w:pPr>
        <w:pStyle w:val="NoSpacing"/>
      </w:pPr>
    </w:p>
    <w:p w:rsidR="00BA4020" w:rsidRDefault="008A019B" w:rsidP="008A019B">
      <w:r>
        <w:t>12 December 2010</w:t>
      </w:r>
    </w:p>
    <w:sectPr w:rsidR="00BA4020" w:rsidSect="00630E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19B" w:rsidRDefault="008A019B" w:rsidP="00552EBA">
      <w:pPr>
        <w:spacing w:after="0" w:line="240" w:lineRule="auto"/>
      </w:pPr>
      <w:r>
        <w:separator/>
      </w:r>
    </w:p>
  </w:endnote>
  <w:endnote w:type="continuationSeparator" w:id="0">
    <w:p w:rsidR="008A019B" w:rsidRDefault="008A019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DA620B">
      <w:fldChar w:fldCharType="begin"/>
    </w:r>
    <w:r w:rsidR="00DA620B">
      <w:instrText xml:space="preserve"> DATE \@ "dd MMMM yyyy" </w:instrText>
    </w:r>
    <w:r w:rsidR="00DA620B">
      <w:fldChar w:fldCharType="separate"/>
    </w:r>
    <w:r w:rsidR="00DA620B">
      <w:rPr>
        <w:noProof/>
      </w:rPr>
      <w:t>27 August 2013</w:t>
    </w:r>
    <w:r w:rsidR="00DA620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19B" w:rsidRDefault="008A019B" w:rsidP="00552EBA">
      <w:pPr>
        <w:spacing w:after="0" w:line="240" w:lineRule="auto"/>
      </w:pPr>
      <w:r>
        <w:separator/>
      </w:r>
    </w:p>
  </w:footnote>
  <w:footnote w:type="continuationSeparator" w:id="0">
    <w:p w:rsidR="008A019B" w:rsidRDefault="008A019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30E0E"/>
    <w:rsid w:val="008A019B"/>
    <w:rsid w:val="00C33865"/>
    <w:rsid w:val="00D45842"/>
    <w:rsid w:val="00DA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1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2010-12-19T19:27:00Z</dcterms:created>
  <dcterms:modified xsi:type="dcterms:W3CDTF">2013-08-27T21:19:00Z</dcterms:modified>
</cp:coreProperties>
</file>