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A2" w:rsidRPr="00AA3823" w:rsidRDefault="004B79A2" w:rsidP="004B79A2">
      <w:pPr>
        <w:pStyle w:val="NoSpacing"/>
      </w:pPr>
      <w:r w:rsidRPr="00AA3823">
        <w:rPr>
          <w:noProof/>
          <w:u w:val="single"/>
        </w:rPr>
        <w:t>William</w:t>
      </w:r>
      <w:r w:rsidRPr="00AA3823">
        <w:rPr>
          <w:u w:val="single"/>
        </w:rPr>
        <w:t xml:space="preserve"> </w:t>
      </w:r>
      <w:r w:rsidRPr="00AA3823">
        <w:rPr>
          <w:noProof/>
          <w:u w:val="single"/>
        </w:rPr>
        <w:t>ADRYAN</w:t>
      </w:r>
      <w:r>
        <w:rPr>
          <w:noProof/>
        </w:rPr>
        <w:t xml:space="preserve">       (d.ca.1491)</w:t>
      </w:r>
    </w:p>
    <w:p w:rsidR="004B79A2" w:rsidRDefault="004B79A2" w:rsidP="004B79A2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4B79A2" w:rsidRDefault="004B79A2" w:rsidP="004B79A2">
      <w:pPr>
        <w:pStyle w:val="NoSpacing"/>
      </w:pPr>
    </w:p>
    <w:p w:rsidR="004B79A2" w:rsidRDefault="004B79A2" w:rsidP="004B79A2">
      <w:pPr>
        <w:pStyle w:val="NoSpacing"/>
      </w:pPr>
    </w:p>
    <w:p w:rsidR="004B79A2" w:rsidRDefault="004B79A2" w:rsidP="004B79A2">
      <w:pPr>
        <w:pStyle w:val="NoSpacing"/>
        <w:ind w:firstLine="720"/>
        <w:rPr>
          <w:noProof/>
        </w:rPr>
      </w:pPr>
      <w:proofErr w:type="gramStart"/>
      <w:r w:rsidRPr="00213225">
        <w:rPr>
          <w:noProof/>
        </w:rPr>
        <w:t>1491</w:t>
      </w:r>
      <w:r>
        <w:t xml:space="preserve">  His</w:t>
      </w:r>
      <w:proofErr w:type="gramEnd"/>
      <w:r>
        <w:t xml:space="preserve"> Will was proved.     (</w:t>
      </w:r>
      <w:r w:rsidRPr="00213225">
        <w:rPr>
          <w:noProof/>
        </w:rPr>
        <w:t>Arch</w:t>
      </w:r>
      <w:r>
        <w:rPr>
          <w:noProof/>
        </w:rPr>
        <w:t>.</w:t>
      </w:r>
      <w:r w:rsidRPr="00213225">
        <w:rPr>
          <w:noProof/>
        </w:rPr>
        <w:t xml:space="preserve"> Cant</w:t>
      </w:r>
      <w:r>
        <w:rPr>
          <w:noProof/>
        </w:rPr>
        <w:t>. vol.13 p.235)</w:t>
      </w:r>
    </w:p>
    <w:p w:rsidR="004B79A2" w:rsidRDefault="004B79A2" w:rsidP="004B79A2">
      <w:pPr>
        <w:pStyle w:val="NoSpacing"/>
        <w:rPr>
          <w:noProof/>
        </w:rPr>
      </w:pPr>
    </w:p>
    <w:p w:rsidR="004B79A2" w:rsidRDefault="004B79A2" w:rsidP="004B79A2">
      <w:pPr>
        <w:pStyle w:val="NoSpacing"/>
        <w:rPr>
          <w:noProof/>
        </w:rPr>
      </w:pPr>
    </w:p>
    <w:p w:rsidR="004B79A2" w:rsidRDefault="004B79A2" w:rsidP="004B79A2">
      <w:pPr>
        <w:pStyle w:val="NoSpacing"/>
        <w:rPr>
          <w:noProof/>
        </w:rPr>
      </w:pPr>
    </w:p>
    <w:p w:rsidR="00E47068" w:rsidRPr="00C009D8" w:rsidRDefault="004B79A2" w:rsidP="004B79A2">
      <w:pPr>
        <w:pStyle w:val="NoSpacing"/>
      </w:pPr>
      <w:r>
        <w:rPr>
          <w:noProof/>
        </w:rPr>
        <w:t>11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A2" w:rsidRDefault="004B79A2" w:rsidP="00920DE3">
      <w:pPr>
        <w:spacing w:after="0" w:line="240" w:lineRule="auto"/>
      </w:pPr>
      <w:r>
        <w:separator/>
      </w:r>
    </w:p>
  </w:endnote>
  <w:endnote w:type="continuationSeparator" w:id="0">
    <w:p w:rsidR="004B79A2" w:rsidRDefault="004B79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A2" w:rsidRDefault="004B79A2" w:rsidP="00920DE3">
      <w:pPr>
        <w:spacing w:after="0" w:line="240" w:lineRule="auto"/>
      </w:pPr>
      <w:r>
        <w:separator/>
      </w:r>
    </w:p>
  </w:footnote>
  <w:footnote w:type="continuationSeparator" w:id="0">
    <w:p w:rsidR="004B79A2" w:rsidRDefault="004B79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9A2"/>
    <w:rsid w:val="00120749"/>
    <w:rsid w:val="004B79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2014-06-11T20:32:00Z</dcterms:created>
  <dcterms:modified xsi:type="dcterms:W3CDTF">2014-06-11T20:33:00Z</dcterms:modified>
</cp:coreProperties>
</file>