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C7" w:rsidRDefault="005528C7" w:rsidP="005528C7">
      <w:pPr>
        <w:pStyle w:val="NoSpacing"/>
        <w:jc w:val="both"/>
      </w:pPr>
      <w:proofErr w:type="spellStart"/>
      <w:r>
        <w:rPr>
          <w:u w:val="single"/>
        </w:rPr>
        <w:t>Lawrens</w:t>
      </w:r>
      <w:proofErr w:type="spellEnd"/>
      <w:r>
        <w:rPr>
          <w:u w:val="single"/>
        </w:rPr>
        <w:t xml:space="preserve"> ADAM</w:t>
      </w:r>
      <w:r>
        <w:t xml:space="preserve">     (fl.1502)</w:t>
      </w:r>
    </w:p>
    <w:p w:rsidR="005528C7" w:rsidRDefault="005528C7" w:rsidP="005528C7">
      <w:pPr>
        <w:pStyle w:val="NoSpacing"/>
        <w:jc w:val="both"/>
      </w:pPr>
    </w:p>
    <w:p w:rsidR="005528C7" w:rsidRDefault="005528C7" w:rsidP="005528C7">
      <w:pPr>
        <w:pStyle w:val="NoSpacing"/>
        <w:jc w:val="both"/>
      </w:pPr>
    </w:p>
    <w:p w:rsidR="005528C7" w:rsidRDefault="005528C7" w:rsidP="005528C7">
      <w:pPr>
        <w:pStyle w:val="NoSpacing"/>
        <w:jc w:val="both"/>
      </w:pPr>
      <w:r>
        <w:t>16 Apr.1502</w:t>
      </w:r>
      <w:r>
        <w:tab/>
        <w:t xml:space="preserve">Richard Best of Taunton, Somerset, </w:t>
      </w:r>
      <w:proofErr w:type="gramStart"/>
      <w:r>
        <w:t>(</w:t>
      </w:r>
      <w:proofErr w:type="gramEnd"/>
      <w:r>
        <w:t>q.v.) appointed him overseer of his Will.</w:t>
      </w:r>
    </w:p>
    <w:p w:rsidR="005528C7" w:rsidRDefault="005528C7" w:rsidP="005528C7">
      <w:pPr>
        <w:pStyle w:val="NoSpacing"/>
        <w:jc w:val="both"/>
      </w:pPr>
      <w:r>
        <w:tab/>
      </w:r>
      <w:r>
        <w:tab/>
      </w:r>
      <w:proofErr w:type="gramStart"/>
      <w:r>
        <w:t>(“Somerset Medieval Wills” pp.30-2).</w:t>
      </w:r>
      <w:proofErr w:type="gramEnd"/>
    </w:p>
    <w:p w:rsidR="005528C7" w:rsidRDefault="005528C7" w:rsidP="005528C7">
      <w:pPr>
        <w:pStyle w:val="NoSpacing"/>
        <w:jc w:val="both"/>
      </w:pPr>
    </w:p>
    <w:p w:rsidR="005528C7" w:rsidRDefault="005528C7" w:rsidP="005528C7">
      <w:pPr>
        <w:pStyle w:val="NoSpacing"/>
        <w:jc w:val="both"/>
      </w:pPr>
    </w:p>
    <w:p w:rsidR="005528C7" w:rsidRDefault="005528C7" w:rsidP="005528C7">
      <w:pPr>
        <w:pStyle w:val="NoSpacing"/>
        <w:jc w:val="both"/>
      </w:pPr>
    </w:p>
    <w:p w:rsidR="005528C7" w:rsidRDefault="005528C7" w:rsidP="005528C7">
      <w:pPr>
        <w:pStyle w:val="NoSpacing"/>
        <w:jc w:val="both"/>
      </w:pPr>
      <w:r>
        <w:t>6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8C7" w:rsidRDefault="005528C7" w:rsidP="00920DE3">
      <w:pPr>
        <w:spacing w:after="0" w:line="240" w:lineRule="auto"/>
      </w:pPr>
      <w:r>
        <w:separator/>
      </w:r>
    </w:p>
  </w:endnote>
  <w:endnote w:type="continuationSeparator" w:id="0">
    <w:p w:rsidR="005528C7" w:rsidRDefault="005528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8C7" w:rsidRDefault="005528C7" w:rsidP="00920DE3">
      <w:pPr>
        <w:spacing w:after="0" w:line="240" w:lineRule="auto"/>
      </w:pPr>
      <w:r>
        <w:separator/>
      </w:r>
    </w:p>
  </w:footnote>
  <w:footnote w:type="continuationSeparator" w:id="0">
    <w:p w:rsidR="005528C7" w:rsidRDefault="005528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8C7"/>
    <w:rsid w:val="00120749"/>
    <w:rsid w:val="005528C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2015-01-19T21:38:00Z</dcterms:created>
  <dcterms:modified xsi:type="dcterms:W3CDTF">2015-01-19T21:41:00Z</dcterms:modified>
</cp:coreProperties>
</file>