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07" w:rsidRDefault="009C3207" w:rsidP="009C3207">
      <w:pPr>
        <w:pStyle w:val="NoSpacing"/>
      </w:pPr>
      <w:r>
        <w:rPr>
          <w:u w:val="single"/>
        </w:rPr>
        <w:t>Robert ANTYNALE</w:t>
      </w:r>
      <w:r>
        <w:t xml:space="preserve">     (fl.1484)</w:t>
      </w:r>
    </w:p>
    <w:p w:rsidR="009C3207" w:rsidRDefault="009C3207" w:rsidP="009C3207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</w:t>
      </w:r>
      <w:proofErr w:type="gramStart"/>
      <w:r>
        <w:t>Mercer.</w:t>
      </w:r>
      <w:proofErr w:type="gramEnd"/>
    </w:p>
    <w:p w:rsidR="009C3207" w:rsidRDefault="009C3207" w:rsidP="009C3207">
      <w:pPr>
        <w:pStyle w:val="NoSpacing"/>
      </w:pPr>
    </w:p>
    <w:p w:rsidR="009C3207" w:rsidRDefault="009C3207" w:rsidP="009C3207">
      <w:pPr>
        <w:pStyle w:val="NoSpacing"/>
      </w:pPr>
    </w:p>
    <w:p w:rsidR="009C3207" w:rsidRDefault="009C3207" w:rsidP="009C3207">
      <w:pPr>
        <w:pStyle w:val="NoSpacing"/>
      </w:pPr>
      <w:r>
        <w:tab/>
        <w:t>1484</w:t>
      </w:r>
      <w:r>
        <w:tab/>
        <w:t xml:space="preserve">Edmund </w:t>
      </w:r>
      <w:proofErr w:type="spellStart"/>
      <w:proofErr w:type="gramStart"/>
      <w:r>
        <w:t>Andrewe</w:t>
      </w:r>
      <w:proofErr w:type="spellEnd"/>
      <w:r>
        <w:t>(</w:t>
      </w:r>
      <w:proofErr w:type="gramEnd"/>
      <w:r>
        <w:t xml:space="preserve">q.v.) brought a plaint of debt against him, John </w:t>
      </w:r>
      <w:proofErr w:type="spellStart"/>
      <w:r>
        <w:t>Roket</w:t>
      </w:r>
      <w:proofErr w:type="spellEnd"/>
      <w:r>
        <w:t>(q.v.),</w:t>
      </w:r>
    </w:p>
    <w:p w:rsidR="009C3207" w:rsidRDefault="009C3207" w:rsidP="009C3207">
      <w:pPr>
        <w:pStyle w:val="NoSpacing"/>
      </w:pPr>
      <w:r>
        <w:tab/>
      </w:r>
      <w:r>
        <w:tab/>
        <w:t xml:space="preserve">Robert </w:t>
      </w:r>
      <w:proofErr w:type="spellStart"/>
      <w:proofErr w:type="gramStart"/>
      <w:r>
        <w:t>Garlond</w:t>
      </w:r>
      <w:proofErr w:type="spellEnd"/>
      <w:r>
        <w:t>(</w:t>
      </w:r>
      <w:proofErr w:type="gramEnd"/>
      <w:r>
        <w:t xml:space="preserve">q.v.) and John Langham(q.v.), all of Bury </w:t>
      </w:r>
      <w:proofErr w:type="spellStart"/>
      <w:r>
        <w:t>St.Edmunds</w:t>
      </w:r>
      <w:proofErr w:type="spellEnd"/>
      <w:r>
        <w:t>.</w:t>
      </w:r>
    </w:p>
    <w:p w:rsidR="009C3207" w:rsidRDefault="009C3207" w:rsidP="009C3207">
      <w:pPr>
        <w:pStyle w:val="NoSpacing"/>
      </w:pPr>
      <w:r>
        <w:tab/>
      </w:r>
      <w:r>
        <w:tab/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9C3207" w:rsidRDefault="009C3207" w:rsidP="009C3207">
      <w:pPr>
        <w:pStyle w:val="NoSpacing"/>
      </w:pPr>
    </w:p>
    <w:p w:rsidR="009C3207" w:rsidRDefault="009C3207" w:rsidP="009C3207">
      <w:pPr>
        <w:pStyle w:val="NoSpacing"/>
      </w:pPr>
    </w:p>
    <w:p w:rsidR="009C3207" w:rsidRDefault="009C3207" w:rsidP="009C3207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207" w:rsidRDefault="009C3207" w:rsidP="00920DE3">
      <w:pPr>
        <w:spacing w:after="0" w:line="240" w:lineRule="auto"/>
      </w:pPr>
      <w:r>
        <w:separator/>
      </w:r>
    </w:p>
  </w:endnote>
  <w:endnote w:type="continuationSeparator" w:id="0">
    <w:p w:rsidR="009C3207" w:rsidRDefault="009C32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207" w:rsidRDefault="009C3207" w:rsidP="00920DE3">
      <w:pPr>
        <w:spacing w:after="0" w:line="240" w:lineRule="auto"/>
      </w:pPr>
      <w:r>
        <w:separator/>
      </w:r>
    </w:p>
  </w:footnote>
  <w:footnote w:type="continuationSeparator" w:id="0">
    <w:p w:rsidR="009C3207" w:rsidRDefault="009C32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07"/>
    <w:rsid w:val="00120749"/>
    <w:rsid w:val="00624CAE"/>
    <w:rsid w:val="00920DE3"/>
    <w:rsid w:val="009C32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32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32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2015-05-30T21:08:00Z</dcterms:created>
  <dcterms:modified xsi:type="dcterms:W3CDTF">2015-05-30T21:09:00Z</dcterms:modified>
</cp:coreProperties>
</file>