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BE4" w:rsidRDefault="00685BE4" w:rsidP="00685BE4">
      <w:pPr>
        <w:pStyle w:val="NoSpacing"/>
      </w:pPr>
      <w:r>
        <w:rPr>
          <w:u w:val="single"/>
        </w:rPr>
        <w:t>Richard ANABLE</w:t>
      </w:r>
      <w:r>
        <w:t xml:space="preserve">        (fl.1434)</w:t>
      </w:r>
    </w:p>
    <w:p w:rsidR="00685BE4" w:rsidRDefault="00685BE4" w:rsidP="00685BE4">
      <w:pPr>
        <w:pStyle w:val="NoSpacing"/>
      </w:pPr>
    </w:p>
    <w:p w:rsidR="00685BE4" w:rsidRDefault="00685BE4" w:rsidP="00685BE4">
      <w:pPr>
        <w:pStyle w:val="NoSpacing"/>
      </w:pPr>
    </w:p>
    <w:p w:rsidR="00685BE4" w:rsidRDefault="00685BE4" w:rsidP="00685BE4">
      <w:pPr>
        <w:pStyle w:val="NoSpacing"/>
      </w:pPr>
      <w:r>
        <w:t>18 Apr.1434</w:t>
      </w:r>
      <w:r>
        <w:tab/>
        <w:t>Settlement of the action taken by him and others against William Neel(q.v.)</w:t>
      </w:r>
    </w:p>
    <w:p w:rsidR="00685BE4" w:rsidRDefault="00685BE4" w:rsidP="00685BE4">
      <w:pPr>
        <w:pStyle w:val="NoSpacing"/>
      </w:pPr>
      <w:r>
        <w:tab/>
      </w:r>
      <w:r>
        <w:tab/>
        <w:t>and his wife, Margaret(q.v.), deforciants of a messuage in Dunstable.</w:t>
      </w:r>
    </w:p>
    <w:p w:rsidR="00685BE4" w:rsidRDefault="00685BE4" w:rsidP="00685BE4">
      <w:pPr>
        <w:pStyle w:val="NoSpacing"/>
      </w:pPr>
      <w:r>
        <w:tab/>
      </w:r>
      <w:r>
        <w:tab/>
        <w:t>(</w:t>
      </w:r>
      <w:hyperlink r:id="rId7" w:history="1">
        <w:r w:rsidRPr="00E53CF1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685BE4" w:rsidRDefault="00685BE4" w:rsidP="00685BE4">
      <w:pPr>
        <w:pStyle w:val="NoSpacing"/>
      </w:pPr>
    </w:p>
    <w:p w:rsidR="00685BE4" w:rsidRDefault="00685BE4" w:rsidP="00685BE4">
      <w:pPr>
        <w:pStyle w:val="NoSpacing"/>
      </w:pPr>
    </w:p>
    <w:p w:rsidR="00685BE4" w:rsidRDefault="00685BE4" w:rsidP="00685BE4">
      <w:pPr>
        <w:pStyle w:val="NoSpacing"/>
      </w:pPr>
      <w:r>
        <w:t>7 July 2012</w:t>
      </w:r>
    </w:p>
    <w:p w:rsidR="00BA4020" w:rsidRPr="00186E49" w:rsidRDefault="00685BE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BE4" w:rsidRDefault="00685BE4" w:rsidP="00552EBA">
      <w:r>
        <w:separator/>
      </w:r>
    </w:p>
  </w:endnote>
  <w:endnote w:type="continuationSeparator" w:id="0">
    <w:p w:rsidR="00685BE4" w:rsidRDefault="00685B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5BE4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BE4" w:rsidRDefault="00685BE4" w:rsidP="00552EBA">
      <w:r>
        <w:separator/>
      </w:r>
    </w:p>
  </w:footnote>
  <w:footnote w:type="continuationSeparator" w:id="0">
    <w:p w:rsidR="00685BE4" w:rsidRDefault="00685B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5BE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2012-07-30T16:37:00Z</dcterms:created>
  <dcterms:modified xsi:type="dcterms:W3CDTF">2012-07-30T16:38:00Z</dcterms:modified>
</cp:coreProperties>
</file>