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EAE" w:rsidRDefault="00201EAE" w:rsidP="00201EAE">
      <w:pPr>
        <w:pStyle w:val="NoSpacing"/>
        <w:jc w:val="both"/>
      </w:pPr>
      <w:proofErr w:type="spellStart"/>
      <w:r>
        <w:rPr>
          <w:u w:val="single"/>
        </w:rPr>
        <w:t>Mariota</w:t>
      </w:r>
      <w:proofErr w:type="spellEnd"/>
      <w:r>
        <w:rPr>
          <w:u w:val="single"/>
        </w:rPr>
        <w:t xml:space="preserve"> ANGOLD</w:t>
      </w:r>
      <w:r>
        <w:t xml:space="preserve">        (fl.1436)</w:t>
      </w:r>
    </w:p>
    <w:p w:rsidR="00201EAE" w:rsidRDefault="00201EAE" w:rsidP="00201EAE">
      <w:pPr>
        <w:pStyle w:val="NoSpacing"/>
        <w:jc w:val="both"/>
      </w:pPr>
    </w:p>
    <w:p w:rsidR="00201EAE" w:rsidRDefault="00201EAE" w:rsidP="00201EAE">
      <w:pPr>
        <w:pStyle w:val="NoSpacing"/>
        <w:jc w:val="both"/>
      </w:pPr>
    </w:p>
    <w:p w:rsidR="00201EAE" w:rsidRDefault="00201EAE" w:rsidP="00201EAE">
      <w:pPr>
        <w:pStyle w:val="NoSpacing"/>
        <w:jc w:val="both"/>
      </w:pPr>
      <w:r>
        <w:t xml:space="preserve">Daughter of William </w:t>
      </w:r>
      <w:proofErr w:type="spellStart"/>
      <w:r>
        <w:t>Angold</w:t>
      </w:r>
      <w:proofErr w:type="spellEnd"/>
      <w:r>
        <w:t xml:space="preserve"> of </w:t>
      </w:r>
      <w:proofErr w:type="spellStart"/>
      <w:r>
        <w:t>Hengrave</w:t>
      </w:r>
      <w:proofErr w:type="spellEnd"/>
      <w:r>
        <w:t xml:space="preserve">, </w:t>
      </w:r>
      <w:proofErr w:type="gramStart"/>
      <w:r>
        <w:t>Suffolk(</w:t>
      </w:r>
      <w:proofErr w:type="gramEnd"/>
      <w:r>
        <w:t>q.v.), and his wife, Agnes(q.v.).</w:t>
      </w:r>
    </w:p>
    <w:p w:rsidR="00201EAE" w:rsidRDefault="00201EAE" w:rsidP="00201EAE">
      <w:pPr>
        <w:pStyle w:val="NoSpacing"/>
        <w:jc w:val="both"/>
      </w:pPr>
      <w:r>
        <w:t xml:space="preserve">(“Sudbury Wills” </w:t>
      </w:r>
      <w:proofErr w:type="spellStart"/>
      <w:r>
        <w:t>vol.I</w:t>
      </w:r>
      <w:proofErr w:type="spellEnd"/>
      <w:r>
        <w:t xml:space="preserve"> p.25)</w:t>
      </w:r>
    </w:p>
    <w:p w:rsidR="00201EAE" w:rsidRDefault="00201EAE" w:rsidP="00201EAE">
      <w:pPr>
        <w:pStyle w:val="NoSpacing"/>
        <w:jc w:val="both"/>
      </w:pPr>
    </w:p>
    <w:p w:rsidR="00201EAE" w:rsidRDefault="00201EAE" w:rsidP="00201EAE">
      <w:pPr>
        <w:pStyle w:val="NoSpacing"/>
        <w:jc w:val="both"/>
      </w:pPr>
    </w:p>
    <w:p w:rsidR="00201EAE" w:rsidRDefault="00201EAE" w:rsidP="00201EAE">
      <w:pPr>
        <w:pStyle w:val="NoSpacing"/>
        <w:jc w:val="both"/>
      </w:pPr>
      <w:r>
        <w:t>26 Dec.1436</w:t>
      </w:r>
      <w:r>
        <w:tab/>
        <w:t xml:space="preserve">He father bequeathed her and her sister, </w:t>
      </w:r>
      <w:proofErr w:type="spellStart"/>
      <w:proofErr w:type="gramStart"/>
      <w:r>
        <w:t>Magery</w:t>
      </w:r>
      <w:proofErr w:type="spellEnd"/>
      <w:r>
        <w:t>(</w:t>
      </w:r>
      <w:proofErr w:type="gramEnd"/>
      <w:r>
        <w:t>q.v.), all his remaining</w:t>
      </w:r>
    </w:p>
    <w:p w:rsidR="00201EAE" w:rsidRDefault="00201EAE" w:rsidP="00201EAE">
      <w:pPr>
        <w:pStyle w:val="NoSpacing"/>
        <w:jc w:val="both"/>
      </w:pPr>
      <w:r>
        <w:tab/>
      </w:r>
      <w:r>
        <w:tab/>
      </w:r>
      <w:proofErr w:type="gramStart"/>
      <w:r>
        <w:t>ewes</w:t>
      </w:r>
      <w:proofErr w:type="gramEnd"/>
      <w:r>
        <w:t xml:space="preserve">.   </w:t>
      </w:r>
      <w:proofErr w:type="gramStart"/>
      <w:r>
        <w:t>(ibid.)</w:t>
      </w:r>
      <w:proofErr w:type="gramEnd"/>
    </w:p>
    <w:p w:rsidR="00201EAE" w:rsidRDefault="00201EAE" w:rsidP="00201EAE">
      <w:pPr>
        <w:pStyle w:val="NoSpacing"/>
        <w:jc w:val="both"/>
      </w:pPr>
    </w:p>
    <w:p w:rsidR="00201EAE" w:rsidRDefault="00201EAE" w:rsidP="00201EAE">
      <w:pPr>
        <w:pStyle w:val="NoSpacing"/>
        <w:jc w:val="both"/>
      </w:pPr>
    </w:p>
    <w:p w:rsidR="00201EAE" w:rsidRDefault="00201EAE" w:rsidP="00201EAE">
      <w:pPr>
        <w:pStyle w:val="NoSpacing"/>
        <w:jc w:val="both"/>
      </w:pPr>
    </w:p>
    <w:p w:rsidR="00201EAE" w:rsidRDefault="00201EAE" w:rsidP="00201EAE">
      <w:pPr>
        <w:pStyle w:val="NoSpacing"/>
        <w:jc w:val="both"/>
      </w:pPr>
      <w:r>
        <w:t>29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EAE" w:rsidRDefault="00201EAE" w:rsidP="00920DE3">
      <w:pPr>
        <w:spacing w:after="0" w:line="240" w:lineRule="auto"/>
      </w:pPr>
      <w:r>
        <w:separator/>
      </w:r>
    </w:p>
  </w:endnote>
  <w:endnote w:type="continuationSeparator" w:id="0">
    <w:p w:rsidR="00201EAE" w:rsidRDefault="00201EA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EAE" w:rsidRDefault="00201EAE" w:rsidP="00920DE3">
      <w:pPr>
        <w:spacing w:after="0" w:line="240" w:lineRule="auto"/>
      </w:pPr>
      <w:r>
        <w:separator/>
      </w:r>
    </w:p>
  </w:footnote>
  <w:footnote w:type="continuationSeparator" w:id="0">
    <w:p w:rsidR="00201EAE" w:rsidRDefault="00201EA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EAE"/>
    <w:rsid w:val="00120749"/>
    <w:rsid w:val="00201EA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2015-01-22T21:28:00Z</dcterms:created>
  <dcterms:modified xsi:type="dcterms:W3CDTF">2015-01-22T21:28:00Z</dcterms:modified>
</cp:coreProperties>
</file>