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9713A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Nicholas BLUET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(fl.1484)</w:t>
      </w:r>
    </w:p>
    <w:p w14:paraId="38C99F1A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Esquire.</w:t>
      </w:r>
    </w:p>
    <w:p w14:paraId="29E98AE7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F828D51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2799936A" w14:textId="77777777" w:rsidR="00D7657E" w:rsidRPr="00D7657E" w:rsidRDefault="00D7657E" w:rsidP="00D765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7657E">
        <w:rPr>
          <w:rFonts w:ascii="Times New Roman" w:hAnsi="Times New Roman" w:cs="Times New Roman"/>
          <w:sz w:val="24"/>
          <w:szCs w:val="24"/>
        </w:rPr>
        <w:t>24 Jun.1484</w:t>
      </w:r>
      <w:r w:rsidRPr="00D7657E"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14:paraId="49B91B1B" w14:textId="77777777" w:rsidR="00D7657E" w:rsidRPr="00D7657E" w:rsidRDefault="00D7657E" w:rsidP="00D765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7657E">
        <w:rPr>
          <w:rFonts w:ascii="Times New Roman" w:hAnsi="Times New Roman" w:cs="Times New Roman"/>
          <w:sz w:val="24"/>
          <w:szCs w:val="24"/>
        </w:rPr>
        <w:tab/>
      </w:r>
      <w:r w:rsidRPr="00D7657E">
        <w:rPr>
          <w:rFonts w:ascii="Times New Roman" w:hAnsi="Times New Roman" w:cs="Times New Roman"/>
          <w:sz w:val="24"/>
          <w:szCs w:val="24"/>
        </w:rPr>
        <w:tab/>
        <w:t>into lands of Sir John Colshill(q.v.).</w:t>
      </w:r>
    </w:p>
    <w:p w14:paraId="5D51AD3A" w14:textId="77777777" w:rsidR="00D7657E" w:rsidRPr="00D7657E" w:rsidRDefault="00D7657E" w:rsidP="00D765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7657E">
        <w:rPr>
          <w:rFonts w:ascii="Times New Roman" w:hAnsi="Times New Roman" w:cs="Times New Roman"/>
          <w:sz w:val="24"/>
          <w:szCs w:val="24"/>
        </w:rPr>
        <w:tab/>
      </w:r>
      <w:r w:rsidRPr="00D7657E">
        <w:rPr>
          <w:rFonts w:ascii="Times New Roman" w:hAnsi="Times New Roman" w:cs="Times New Roman"/>
          <w:sz w:val="24"/>
          <w:szCs w:val="24"/>
        </w:rPr>
        <w:tab/>
      </w:r>
      <w:r w:rsidRPr="00D7657E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7BC09ED0" w14:textId="17444AB2" w:rsidR="00D7657E" w:rsidRPr="00D7657E" w:rsidRDefault="00D7657E" w:rsidP="00D7657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7657E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p.74)</w:t>
      </w:r>
    </w:p>
    <w:p w14:paraId="4E744E9E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4 Nov.1484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a juror on the inquisition post mortem held in Taunton into the lands</w:t>
      </w:r>
    </w:p>
    <w:p w14:paraId="5EF8D658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of Richard Wykes(q.v.).</w:t>
      </w:r>
    </w:p>
    <w:p w14:paraId="0B43CABC" w14:textId="77777777" w:rsidR="00B20F73" w:rsidRDefault="00B20F73" w:rsidP="00B20F7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Post Mortem 1 Edward V to Richard III, vol.XXV </w:t>
      </w:r>
    </w:p>
    <w:p w14:paraId="42C53CD4" w14:textId="77777777" w:rsidR="00B20F73" w:rsidRDefault="00B20F73" w:rsidP="00B20F73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p.21)</w:t>
      </w:r>
    </w:p>
    <w:p w14:paraId="23BB6324" w14:textId="77777777" w:rsidR="00B20F73" w:rsidRDefault="00B20F73" w:rsidP="00B20F7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6D7128D" w14:textId="77777777" w:rsidR="00B20F73" w:rsidRDefault="00B20F73" w:rsidP="00B20F7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3EF8715" w14:textId="77777777" w:rsidR="00B20F73" w:rsidRDefault="00B20F73" w:rsidP="00B20F7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January 2022</w:t>
      </w:r>
    </w:p>
    <w:p w14:paraId="16DA0757" w14:textId="7CD49D5A" w:rsidR="00D7657E" w:rsidRDefault="00D7657E" w:rsidP="00B20F7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 September 2023</w:t>
      </w:r>
    </w:p>
    <w:p w14:paraId="33BAAEE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4683D" w14:textId="77777777" w:rsidR="00B20F73" w:rsidRDefault="00B20F73" w:rsidP="009139A6">
      <w:r>
        <w:separator/>
      </w:r>
    </w:p>
  </w:endnote>
  <w:endnote w:type="continuationSeparator" w:id="0">
    <w:p w14:paraId="75F3C7F2" w14:textId="77777777" w:rsidR="00B20F73" w:rsidRDefault="00B20F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07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A4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79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5472" w14:textId="77777777" w:rsidR="00B20F73" w:rsidRDefault="00B20F73" w:rsidP="009139A6">
      <w:r>
        <w:separator/>
      </w:r>
    </w:p>
  </w:footnote>
  <w:footnote w:type="continuationSeparator" w:id="0">
    <w:p w14:paraId="29FA2686" w14:textId="77777777" w:rsidR="00B20F73" w:rsidRDefault="00B20F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0C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F2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02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73"/>
    <w:rsid w:val="000666E0"/>
    <w:rsid w:val="002510B7"/>
    <w:rsid w:val="005C130B"/>
    <w:rsid w:val="00826F5C"/>
    <w:rsid w:val="009139A6"/>
    <w:rsid w:val="009448BB"/>
    <w:rsid w:val="00A3176C"/>
    <w:rsid w:val="00AE65F8"/>
    <w:rsid w:val="00B20F73"/>
    <w:rsid w:val="00BA00AB"/>
    <w:rsid w:val="00CB4ED9"/>
    <w:rsid w:val="00D7657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1EC49"/>
  <w15:chartTrackingRefBased/>
  <w15:docId w15:val="{28884DA7-8017-4BA1-91CA-5BE925B4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2022-01-24T15:11:00Z</dcterms:created>
  <dcterms:modified xsi:type="dcterms:W3CDTF">2023-09-01T10:33:00Z</dcterms:modified>
</cp:coreProperties>
</file>