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ED6748" w:rsidP="00E71FC3">
      <w:pPr>
        <w:pStyle w:val="NoSpacing"/>
      </w:pPr>
      <w:r>
        <w:rPr>
          <w:u w:val="single"/>
        </w:rPr>
        <w:t>Katherine BLYKE</w:t>
      </w:r>
      <w:r>
        <w:t xml:space="preserve">     (b.ca.1364)</w:t>
      </w:r>
    </w:p>
    <w:p w:rsidR="00ED6748" w:rsidRDefault="00ED6748" w:rsidP="00E71FC3">
      <w:pPr>
        <w:pStyle w:val="NoSpacing"/>
      </w:pPr>
    </w:p>
    <w:p w:rsidR="00ED6748" w:rsidRDefault="00ED6748" w:rsidP="00E71FC3">
      <w:pPr>
        <w:pStyle w:val="NoSpacing"/>
      </w:pPr>
    </w:p>
    <w:p w:rsidR="00ED6748" w:rsidRDefault="00ED6748" w:rsidP="00E71FC3">
      <w:pPr>
        <w:pStyle w:val="NoSpacing"/>
      </w:pPr>
      <w:r>
        <w:t>Sister of Giles Fililode(q.v.).</w:t>
      </w:r>
    </w:p>
    <w:p w:rsidR="00ED6748" w:rsidRDefault="00ED6748" w:rsidP="00E71FC3">
      <w:pPr>
        <w:pStyle w:val="NoSpacing"/>
      </w:pPr>
      <w:r>
        <w:t>(www.inquisitionspostmortem.ac.uk   ref. eCIPM 22-263)</w:t>
      </w:r>
    </w:p>
    <w:p w:rsidR="00ED6748" w:rsidRDefault="00ED6748" w:rsidP="00E71FC3">
      <w:pPr>
        <w:pStyle w:val="NoSpacing"/>
      </w:pPr>
    </w:p>
    <w:p w:rsidR="00ED6748" w:rsidRDefault="00ED6748" w:rsidP="00E71FC3">
      <w:pPr>
        <w:pStyle w:val="NoSpacing"/>
      </w:pPr>
    </w:p>
    <w:p w:rsidR="00ED6748" w:rsidRDefault="00ED6748" w:rsidP="00E71FC3">
      <w:pPr>
        <w:pStyle w:val="NoSpacing"/>
      </w:pPr>
      <w:r>
        <w:t>16 May1420</w:t>
      </w:r>
      <w:r>
        <w:tab/>
        <w:t>Giles died, and she was his next heir.   (ibid.)</w:t>
      </w:r>
    </w:p>
    <w:p w:rsidR="00ED6748" w:rsidRDefault="00ED6748" w:rsidP="00E71FC3">
      <w:pPr>
        <w:pStyle w:val="NoSpacing"/>
      </w:pPr>
    </w:p>
    <w:p w:rsidR="00ED6748" w:rsidRDefault="00ED6748" w:rsidP="00E71FC3">
      <w:pPr>
        <w:pStyle w:val="NoSpacing"/>
      </w:pPr>
    </w:p>
    <w:p w:rsidR="00ED6748" w:rsidRPr="00ED6748" w:rsidRDefault="00ED6748" w:rsidP="00E71FC3">
      <w:pPr>
        <w:pStyle w:val="NoSpacing"/>
      </w:pPr>
      <w:r>
        <w:t>28 October 2017</w:t>
      </w:r>
      <w:bookmarkStart w:id="0" w:name="_GoBack"/>
      <w:bookmarkEnd w:id="0"/>
    </w:p>
    <w:sectPr w:rsidR="00ED6748" w:rsidRPr="00ED674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6748" w:rsidRDefault="00ED6748" w:rsidP="00E71FC3">
      <w:pPr>
        <w:spacing w:after="0" w:line="240" w:lineRule="auto"/>
      </w:pPr>
      <w:r>
        <w:separator/>
      </w:r>
    </w:p>
  </w:endnote>
  <w:endnote w:type="continuationSeparator" w:id="0">
    <w:p w:rsidR="00ED6748" w:rsidRDefault="00ED674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6748" w:rsidRDefault="00ED6748" w:rsidP="00E71FC3">
      <w:pPr>
        <w:spacing w:after="0" w:line="240" w:lineRule="auto"/>
      </w:pPr>
      <w:r>
        <w:separator/>
      </w:r>
    </w:p>
  </w:footnote>
  <w:footnote w:type="continuationSeparator" w:id="0">
    <w:p w:rsidR="00ED6748" w:rsidRDefault="00ED674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74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D6748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1F456"/>
  <w15:chartTrackingRefBased/>
  <w15:docId w15:val="{E1D16AFF-CBF5-42F1-977E-DCDC8CAB6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2017-10-28T20:58:00Z</dcterms:created>
  <dcterms:modified xsi:type="dcterms:W3CDTF">2017-10-28T21:01:00Z</dcterms:modified>
</cp:coreProperties>
</file>