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1EBA52" w14:textId="4B761C19" w:rsidR="00F44221" w:rsidRDefault="00F44221" w:rsidP="00F442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BLUNDEL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20DEBE19" w14:textId="77777777" w:rsidR="00F44221" w:rsidRDefault="00F44221" w:rsidP="00F442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2F848C" w14:textId="77777777" w:rsidR="00F44221" w:rsidRDefault="00F44221" w:rsidP="00F442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FCC2ED" w14:textId="77777777" w:rsidR="00F44221" w:rsidRDefault="00F44221" w:rsidP="00F442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Mar.1401</w:t>
      </w:r>
      <w:r>
        <w:rPr>
          <w:rFonts w:ascii="Times New Roman" w:hAnsi="Times New Roman" w:cs="Times New Roman"/>
          <w:sz w:val="24"/>
          <w:szCs w:val="24"/>
        </w:rPr>
        <w:tab/>
        <w:t>Sir Richard Waldegrave(q.v.) nominated him as one of the executors of</w:t>
      </w:r>
    </w:p>
    <w:p w14:paraId="2CCEF6A9" w14:textId="77777777" w:rsidR="00F44221" w:rsidRDefault="00F44221" w:rsidP="00F442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his Will.</w:t>
      </w:r>
    </w:p>
    <w:p w14:paraId="1AD96ED7" w14:textId="77777777" w:rsidR="00F44221" w:rsidRDefault="00F44221" w:rsidP="00F4422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</w:t>
      </w:r>
      <w:proofErr w:type="spellStart"/>
      <w:r>
        <w:rPr>
          <w:rFonts w:ascii="Times New Roman" w:hAnsi="Times New Roman" w:cs="Times New Roman"/>
          <w:sz w:val="24"/>
          <w:szCs w:val="24"/>
        </w:rPr>
        <w:t>Testamenta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Vetusta</w:t>
      </w:r>
      <w:proofErr w:type="spellEnd"/>
      <w:r>
        <w:rPr>
          <w:rFonts w:ascii="Times New Roman" w:hAnsi="Times New Roman" w:cs="Times New Roman"/>
          <w:sz w:val="24"/>
          <w:szCs w:val="24"/>
        </w:rPr>
        <w:t>” by Nicholas Harris Nicolas, esquire, pub. 1826 by Nichols and Sons, Parliament Street, London. vol. 1 p.158)</w:t>
      </w:r>
    </w:p>
    <w:p w14:paraId="227DDF7C" w14:textId="77777777" w:rsidR="00F44221" w:rsidRDefault="00F44221" w:rsidP="00F442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F3666C" w14:textId="77777777" w:rsidR="00F44221" w:rsidRDefault="00F44221" w:rsidP="00F442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AD16ED" w14:textId="77777777" w:rsidR="00F44221" w:rsidRDefault="00F44221" w:rsidP="00F442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November 2020</w:t>
      </w:r>
    </w:p>
    <w:p w14:paraId="29A54ED1" w14:textId="685545D5" w:rsidR="00F44221" w:rsidRPr="00F44221" w:rsidRDefault="00F44221" w:rsidP="00F442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E92D34" w14:textId="77777777" w:rsidR="007C1842" w:rsidRPr="007C1842" w:rsidRDefault="007C184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7C1842" w:rsidRPr="007C184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6AAE0C" w14:textId="77777777" w:rsidR="007C1842" w:rsidRDefault="007C1842" w:rsidP="00CD0211">
      <w:pPr>
        <w:spacing w:after="0" w:line="240" w:lineRule="auto"/>
      </w:pPr>
      <w:r>
        <w:separator/>
      </w:r>
    </w:p>
  </w:endnote>
  <w:endnote w:type="continuationSeparator" w:id="0">
    <w:p w14:paraId="24AE6B75" w14:textId="77777777" w:rsidR="007C1842" w:rsidRDefault="007C184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596FE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3A8AC8" w14:textId="77777777" w:rsidR="007C1842" w:rsidRDefault="007C1842" w:rsidP="00CD0211">
      <w:pPr>
        <w:spacing w:after="0" w:line="240" w:lineRule="auto"/>
      </w:pPr>
      <w:r>
        <w:separator/>
      </w:r>
    </w:p>
  </w:footnote>
  <w:footnote w:type="continuationSeparator" w:id="0">
    <w:p w14:paraId="5E3B9E0D" w14:textId="77777777" w:rsidR="007C1842" w:rsidRDefault="007C184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F0967"/>
    <w:rsid w:val="006746EF"/>
    <w:rsid w:val="007C1842"/>
    <w:rsid w:val="007F5562"/>
    <w:rsid w:val="00A2711B"/>
    <w:rsid w:val="00CD0211"/>
    <w:rsid w:val="00D77654"/>
    <w:rsid w:val="00F4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C801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2020-11-25T15:38:00Z</dcterms:created>
  <dcterms:modified xsi:type="dcterms:W3CDTF">2020-11-25T15:55:00Z</dcterms:modified>
</cp:coreProperties>
</file>