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4C3" w:rsidRDefault="00B524C3" w:rsidP="00B524C3">
      <w:pPr>
        <w:pStyle w:val="NoSpacing"/>
        <w:ind w:left="1440" w:hanging="1440"/>
      </w:pPr>
      <w:r>
        <w:rPr>
          <w:u w:val="single"/>
        </w:rPr>
        <w:t>John DERHIRST</w:t>
      </w:r>
      <w:r>
        <w:t xml:space="preserve">      (fl.1400)</w:t>
      </w:r>
    </w:p>
    <w:p w:rsidR="00B524C3" w:rsidRDefault="00B524C3" w:rsidP="00B524C3">
      <w:pPr>
        <w:pStyle w:val="NoSpacing"/>
        <w:ind w:left="1440" w:hanging="1440"/>
      </w:pPr>
    </w:p>
    <w:p w:rsidR="00B524C3" w:rsidRDefault="00B524C3" w:rsidP="00B524C3">
      <w:pPr>
        <w:pStyle w:val="NoSpacing"/>
        <w:ind w:left="1440" w:hanging="1440"/>
      </w:pPr>
    </w:p>
    <w:p w:rsidR="00B524C3" w:rsidRDefault="00B524C3" w:rsidP="00B524C3">
      <w:pPr>
        <w:pStyle w:val="NoSpacing"/>
        <w:ind w:left="1440" w:hanging="1440"/>
      </w:pPr>
      <w:r>
        <w:t>25 Jan.1400</w:t>
      </w:r>
      <w:r>
        <w:tab/>
        <w:t>He was one of those who were commissioned to enquire into the whereabouts</w:t>
      </w:r>
    </w:p>
    <w:p w:rsidR="00B524C3" w:rsidRDefault="00B524C3" w:rsidP="00B524C3">
      <w:pPr>
        <w:pStyle w:val="NoSpacing"/>
        <w:ind w:left="1440" w:hanging="1440"/>
      </w:pPr>
      <w:r>
        <w:tab/>
        <w:t>of the jewels, money etc. which belonged to Thomas, Earl of Kent, John,</w:t>
      </w:r>
    </w:p>
    <w:p w:rsidR="00B524C3" w:rsidRDefault="00B524C3" w:rsidP="00B524C3">
      <w:pPr>
        <w:pStyle w:val="NoSpacing"/>
        <w:ind w:left="1440" w:hanging="1440"/>
      </w:pPr>
      <w:r>
        <w:tab/>
        <w:t>Earl of Salisbury(q.v.), Sir Ralph de Lumley(q.v.), Sir Thomas Blount(q.v.),</w:t>
      </w:r>
    </w:p>
    <w:p w:rsidR="00B524C3" w:rsidRDefault="00B524C3" w:rsidP="00B524C3">
      <w:pPr>
        <w:pStyle w:val="NoSpacing"/>
        <w:ind w:left="1440" w:hanging="1440"/>
      </w:pPr>
      <w:r>
        <w:tab/>
        <w:t>Sir Benet Cely and others at Cirencester and adjacent places.</w:t>
      </w:r>
    </w:p>
    <w:p w:rsidR="00B524C3" w:rsidRDefault="00B524C3" w:rsidP="00B524C3">
      <w:pPr>
        <w:pStyle w:val="NoSpacing"/>
        <w:ind w:left="1440" w:hanging="1440"/>
      </w:pPr>
      <w:r>
        <w:tab/>
        <w:t>(C.F.R. 1399-1405 p.41)</w:t>
      </w:r>
    </w:p>
    <w:p w:rsidR="00B524C3" w:rsidRDefault="00B524C3" w:rsidP="00B524C3">
      <w:pPr>
        <w:pStyle w:val="NoSpacing"/>
        <w:ind w:left="1440" w:hanging="1440"/>
      </w:pPr>
    </w:p>
    <w:p w:rsidR="00B524C3" w:rsidRDefault="00B524C3" w:rsidP="00B524C3">
      <w:pPr>
        <w:pStyle w:val="NoSpacing"/>
        <w:ind w:left="1440" w:hanging="1440"/>
      </w:pPr>
    </w:p>
    <w:p w:rsidR="00B524C3" w:rsidRDefault="00B524C3" w:rsidP="00B524C3">
      <w:pPr>
        <w:pStyle w:val="NoSpacing"/>
        <w:ind w:left="1440" w:hanging="1440"/>
      </w:pPr>
      <w:r>
        <w:t>20 December 2011</w:t>
      </w:r>
    </w:p>
    <w:p w:rsidR="00BA4020" w:rsidRPr="00186E49" w:rsidRDefault="00B524C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4C3" w:rsidRDefault="00B524C3" w:rsidP="00552EBA">
      <w:r>
        <w:separator/>
      </w:r>
    </w:p>
  </w:endnote>
  <w:endnote w:type="continuationSeparator" w:id="0">
    <w:p w:rsidR="00B524C3" w:rsidRDefault="00B524C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524C3">
      <w:rPr>
        <w:noProof/>
      </w:rPr>
      <w:t>07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4C3" w:rsidRDefault="00B524C3" w:rsidP="00552EBA">
      <w:r>
        <w:separator/>
      </w:r>
    </w:p>
  </w:footnote>
  <w:footnote w:type="continuationSeparator" w:id="0">
    <w:p w:rsidR="00B524C3" w:rsidRDefault="00B524C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524C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2012-01-07T20:55:00Z</dcterms:created>
  <dcterms:modified xsi:type="dcterms:W3CDTF">2012-01-07T20:56:00Z</dcterms:modified>
</cp:coreProperties>
</file>