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AC8E" w14:textId="28E5BB63" w:rsidR="00BA00AB" w:rsidRDefault="0069547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DERYN</w:t>
      </w:r>
      <w:r>
        <w:rPr>
          <w:rFonts w:ascii="Times New Roman" w:hAnsi="Times New Roman" w:cs="Times New Roman"/>
          <w:sz w:val="24"/>
          <w:szCs w:val="24"/>
        </w:rPr>
        <w:t xml:space="preserve">       (fl.1457)</w:t>
      </w:r>
    </w:p>
    <w:p w14:paraId="105280E9" w14:textId="028B4E79" w:rsidR="0069547C" w:rsidRDefault="0069547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chantry of St.John the Baptist and St.Nicholas, Newland.</w:t>
      </w:r>
    </w:p>
    <w:p w14:paraId="354E1D59" w14:textId="10C8AB51" w:rsidR="0069547C" w:rsidRDefault="0069547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0ED95" w14:textId="0A875EF3" w:rsidR="0069547C" w:rsidRDefault="0069547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24076" w14:textId="48991D94" w:rsidR="0069547C" w:rsidRDefault="0069547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Oct.1457</w:t>
      </w:r>
      <w:r>
        <w:rPr>
          <w:rFonts w:ascii="Times New Roman" w:hAnsi="Times New Roman" w:cs="Times New Roman"/>
          <w:sz w:val="24"/>
          <w:szCs w:val="24"/>
        </w:rPr>
        <w:tab/>
        <w:t>He was instituted to the chantry.</w:t>
      </w:r>
    </w:p>
    <w:p w14:paraId="3510958D" w14:textId="7B19C1C4" w:rsidR="0069547C" w:rsidRDefault="0069547C" w:rsidP="006954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www.melocki.orguk/diocese/chantry.html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A409774" w14:textId="262B8579" w:rsidR="0069547C" w:rsidRDefault="0069547C" w:rsidP="006954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AC43CD" w14:textId="61B20F4C" w:rsidR="0069547C" w:rsidRDefault="0069547C" w:rsidP="006954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01D252" w14:textId="1AE2A00B" w:rsidR="0069547C" w:rsidRPr="0069547C" w:rsidRDefault="0069547C" w:rsidP="006954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2022</w:t>
      </w:r>
    </w:p>
    <w:sectPr w:rsidR="0069547C" w:rsidRPr="00695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62655" w14:textId="77777777" w:rsidR="0069547C" w:rsidRDefault="0069547C" w:rsidP="009139A6">
      <w:r>
        <w:separator/>
      </w:r>
    </w:p>
  </w:endnote>
  <w:endnote w:type="continuationSeparator" w:id="0">
    <w:p w14:paraId="7D97D78D" w14:textId="77777777" w:rsidR="0069547C" w:rsidRDefault="006954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F2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B0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416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EACC9" w14:textId="77777777" w:rsidR="0069547C" w:rsidRDefault="0069547C" w:rsidP="009139A6">
      <w:r>
        <w:separator/>
      </w:r>
    </w:p>
  </w:footnote>
  <w:footnote w:type="continuationSeparator" w:id="0">
    <w:p w14:paraId="136D6C0B" w14:textId="77777777" w:rsidR="0069547C" w:rsidRDefault="006954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C2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03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CD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7C"/>
    <w:rsid w:val="000666E0"/>
    <w:rsid w:val="002510B7"/>
    <w:rsid w:val="005C130B"/>
    <w:rsid w:val="0069547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4031F"/>
  <w15:chartTrackingRefBased/>
  <w15:docId w15:val="{DA63F00D-8865-47AF-93CC-E98B3A68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954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2022-08-10T16:03:00Z</dcterms:created>
  <dcterms:modified xsi:type="dcterms:W3CDTF">2022-08-10T19:52:00Z</dcterms:modified>
</cp:coreProperties>
</file>