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BD8" w:rsidRDefault="008D7BD8" w:rsidP="008D7BD8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Thomas FLECTHERE</w:t>
      </w:r>
      <w:r>
        <w:rPr>
          <w:rFonts w:ascii="Times New Roman" w:hAnsi="Times New Roman"/>
        </w:rPr>
        <w:t xml:space="preserve">       (fl.1408)</w:t>
      </w:r>
    </w:p>
    <w:p w:rsidR="008D7BD8" w:rsidRDefault="008D7BD8" w:rsidP="008D7BD8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of</w:t>
      </w:r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Lapworth</w:t>
      </w:r>
      <w:proofErr w:type="spellEnd"/>
      <w:r>
        <w:rPr>
          <w:rFonts w:ascii="Times New Roman" w:hAnsi="Times New Roman"/>
        </w:rPr>
        <w:t>, Warwickshire.</w:t>
      </w:r>
    </w:p>
    <w:p w:rsidR="008D7BD8" w:rsidRDefault="008D7BD8" w:rsidP="008D7BD8">
      <w:pPr>
        <w:pStyle w:val="Body1"/>
        <w:rPr>
          <w:rFonts w:ascii="Times New Roman" w:hAnsi="Times New Roman"/>
        </w:rPr>
      </w:pPr>
    </w:p>
    <w:p w:rsidR="008D7BD8" w:rsidRDefault="008D7BD8" w:rsidP="008D7BD8">
      <w:pPr>
        <w:pStyle w:val="Body1"/>
        <w:rPr>
          <w:rFonts w:ascii="Times New Roman" w:hAnsi="Times New Roman"/>
        </w:rPr>
      </w:pPr>
    </w:p>
    <w:p w:rsidR="008D7BD8" w:rsidRDefault="008D7BD8" w:rsidP="008D7BD8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2 Jan.</w:t>
      </w:r>
      <w:r>
        <w:rPr>
          <w:rFonts w:ascii="Times New Roman" w:hAnsi="Times New Roman"/>
        </w:rPr>
        <w:tab/>
        <w:t>1408</w:t>
      </w:r>
      <w:r>
        <w:rPr>
          <w:rFonts w:ascii="Times New Roman" w:hAnsi="Times New Roman"/>
        </w:rPr>
        <w:tab/>
        <w:t xml:space="preserve">He was a witness when John </w:t>
      </w:r>
      <w:proofErr w:type="gramStart"/>
      <w:r>
        <w:rPr>
          <w:rFonts w:ascii="Times New Roman" w:hAnsi="Times New Roman"/>
        </w:rPr>
        <w:t>Brome(</w:t>
      </w:r>
      <w:proofErr w:type="gramEnd"/>
      <w:r>
        <w:rPr>
          <w:rFonts w:ascii="Times New Roman" w:hAnsi="Times New Roman"/>
        </w:rPr>
        <w:t xml:space="preserve">q.v.) and Walter </w:t>
      </w:r>
      <w:proofErr w:type="spellStart"/>
      <w:r>
        <w:rPr>
          <w:rFonts w:ascii="Times New Roman" w:hAnsi="Times New Roman"/>
        </w:rPr>
        <w:t>Slyghe</w:t>
      </w:r>
      <w:proofErr w:type="spellEnd"/>
      <w:r>
        <w:rPr>
          <w:rFonts w:ascii="Times New Roman" w:hAnsi="Times New Roman"/>
        </w:rPr>
        <w:t>(q.v.)</w:t>
      </w:r>
    </w:p>
    <w:p w:rsidR="008D7BD8" w:rsidRDefault="008D7BD8" w:rsidP="008D7BD8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quitclaimed</w:t>
      </w:r>
      <w:proofErr w:type="gramEnd"/>
      <w:r>
        <w:rPr>
          <w:rFonts w:ascii="Times New Roman" w:hAnsi="Times New Roman"/>
        </w:rPr>
        <w:t xml:space="preserve"> certain lands in </w:t>
      </w:r>
      <w:proofErr w:type="spellStart"/>
      <w:r>
        <w:rPr>
          <w:rFonts w:ascii="Times New Roman" w:hAnsi="Times New Roman"/>
        </w:rPr>
        <w:t>Baddesley</w:t>
      </w:r>
      <w:proofErr w:type="spellEnd"/>
      <w:r>
        <w:rPr>
          <w:rFonts w:ascii="Times New Roman" w:hAnsi="Times New Roman"/>
        </w:rPr>
        <w:t xml:space="preserve"> Clinton, Warwickshire, to</w:t>
      </w:r>
    </w:p>
    <w:p w:rsidR="008D7BD8" w:rsidRDefault="008D7BD8" w:rsidP="008D7BD8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 xml:space="preserve">William </w:t>
      </w:r>
      <w:proofErr w:type="spellStart"/>
      <w:r>
        <w:rPr>
          <w:rFonts w:ascii="Times New Roman" w:hAnsi="Times New Roman"/>
        </w:rPr>
        <w:t>Rody</w:t>
      </w:r>
      <w:proofErr w:type="spellEnd"/>
      <w:r>
        <w:rPr>
          <w:rFonts w:ascii="Times New Roman" w:hAnsi="Times New Roman"/>
        </w:rPr>
        <w:t>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 xml:space="preserve">At </w:t>
      </w:r>
      <w:proofErr w:type="spellStart"/>
      <w:r>
        <w:rPr>
          <w:rFonts w:ascii="Times New Roman" w:hAnsi="Times New Roman"/>
        </w:rPr>
        <w:t>Lapworth</w:t>
      </w:r>
      <w:proofErr w:type="spellEnd"/>
      <w:r>
        <w:rPr>
          <w:rFonts w:ascii="Times New Roman" w:hAnsi="Times New Roman"/>
        </w:rPr>
        <w:t>.</w:t>
      </w:r>
      <w:proofErr w:type="gramEnd"/>
    </w:p>
    <w:p w:rsidR="008D7BD8" w:rsidRDefault="008D7BD8" w:rsidP="008D7BD8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(</w:t>
      </w:r>
      <w:hyperlink r:id="rId7" w:history="1">
        <w:r w:rsidRPr="00B8426F">
          <w:rPr>
            <w:rStyle w:val="Hyperlink"/>
            <w:rFonts w:ascii="Times New Roman" w:hAnsi="Times New Roman"/>
          </w:rPr>
          <w:t>www.nationalarchives.gov.uk/a2a</w:t>
        </w:r>
      </w:hyperlink>
      <w:r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</w:rPr>
        <w:t>doc.ref</w:t>
      </w:r>
      <w:proofErr w:type="spellEnd"/>
      <w:r>
        <w:rPr>
          <w:rFonts w:ascii="Times New Roman" w:hAnsi="Times New Roman"/>
        </w:rPr>
        <w:t>.</w:t>
      </w:r>
      <w:proofErr w:type="gramEnd"/>
      <w:r>
        <w:rPr>
          <w:rFonts w:ascii="Times New Roman" w:hAnsi="Times New Roman"/>
        </w:rPr>
        <w:t xml:space="preserve"> DR 3/160)</w:t>
      </w:r>
    </w:p>
    <w:p w:rsidR="008D7BD8" w:rsidRDefault="008D7BD8" w:rsidP="008D7BD8">
      <w:pPr>
        <w:pStyle w:val="Body1"/>
        <w:rPr>
          <w:rFonts w:ascii="Times New Roman" w:hAnsi="Times New Roman"/>
        </w:rPr>
      </w:pPr>
    </w:p>
    <w:p w:rsidR="008D7BD8" w:rsidRDefault="008D7BD8" w:rsidP="008D7BD8">
      <w:pPr>
        <w:pStyle w:val="Body1"/>
        <w:rPr>
          <w:rFonts w:ascii="Times New Roman" w:hAnsi="Times New Roman"/>
        </w:rPr>
      </w:pPr>
    </w:p>
    <w:p w:rsidR="00E47068" w:rsidRPr="00C009D8" w:rsidRDefault="008D7BD8" w:rsidP="008D7BD8">
      <w:pPr>
        <w:pStyle w:val="NoSpacing"/>
      </w:pPr>
      <w:r>
        <w:t>31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BD8" w:rsidRDefault="008D7BD8" w:rsidP="00920DE3">
      <w:pPr>
        <w:spacing w:after="0" w:line="240" w:lineRule="auto"/>
      </w:pPr>
      <w:r>
        <w:separator/>
      </w:r>
    </w:p>
  </w:endnote>
  <w:endnote w:type="continuationSeparator" w:id="0">
    <w:p w:rsidR="008D7BD8" w:rsidRDefault="008D7BD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BD8" w:rsidRDefault="008D7BD8" w:rsidP="00920DE3">
      <w:pPr>
        <w:spacing w:after="0" w:line="240" w:lineRule="auto"/>
      </w:pPr>
      <w:r>
        <w:separator/>
      </w:r>
    </w:p>
  </w:footnote>
  <w:footnote w:type="continuationSeparator" w:id="0">
    <w:p w:rsidR="008D7BD8" w:rsidRDefault="008D7BD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BD8"/>
    <w:rsid w:val="00120749"/>
    <w:rsid w:val="00624CAE"/>
    <w:rsid w:val="008D7BD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D7BD8"/>
    <w:rPr>
      <w:color w:val="000000"/>
      <w:u w:val="single"/>
    </w:rPr>
  </w:style>
  <w:style w:type="paragraph" w:customStyle="1" w:styleId="Body1">
    <w:name w:val="Body 1"/>
    <w:rsid w:val="008D7BD8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D7BD8"/>
    <w:rPr>
      <w:color w:val="000000"/>
      <w:u w:val="single"/>
    </w:rPr>
  </w:style>
  <w:style w:type="paragraph" w:customStyle="1" w:styleId="Body1">
    <w:name w:val="Body 1"/>
    <w:rsid w:val="008D7BD8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2013-12-14T23:11:00Z</dcterms:created>
  <dcterms:modified xsi:type="dcterms:W3CDTF">2013-12-14T23:13:00Z</dcterms:modified>
</cp:coreProperties>
</file>