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9198B" w14:textId="77777777" w:rsidR="006B5053" w:rsidRDefault="006B5053" w:rsidP="006B50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FLECCHER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4B85B805" w14:textId="77777777" w:rsidR="006B5053" w:rsidRDefault="006B5053" w:rsidP="006B50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Calais.</w:t>
      </w:r>
    </w:p>
    <w:p w14:paraId="63F17F71" w14:textId="77777777" w:rsidR="006B5053" w:rsidRDefault="006B5053" w:rsidP="006B5053">
      <w:pPr>
        <w:pStyle w:val="NoSpacing"/>
        <w:rPr>
          <w:rFonts w:cs="Times New Roman"/>
          <w:szCs w:val="24"/>
        </w:rPr>
      </w:pPr>
    </w:p>
    <w:p w14:paraId="42B2F3E8" w14:textId="77777777" w:rsidR="006B5053" w:rsidRDefault="006B5053" w:rsidP="006B5053">
      <w:pPr>
        <w:pStyle w:val="NoSpacing"/>
        <w:rPr>
          <w:rFonts w:cs="Times New Roman"/>
          <w:szCs w:val="24"/>
        </w:rPr>
      </w:pPr>
    </w:p>
    <w:p w14:paraId="6643EDA9" w14:textId="77777777" w:rsidR="006B5053" w:rsidRDefault="006B5053" w:rsidP="006B50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Mar.1458</w:t>
      </w:r>
      <w:r>
        <w:rPr>
          <w:rFonts w:cs="Times New Roman"/>
          <w:szCs w:val="24"/>
        </w:rPr>
        <w:tab/>
        <w:t xml:space="preserve">He was granted a moiety of the goods and chattels late of Adam </w:t>
      </w:r>
      <w:proofErr w:type="spellStart"/>
      <w:r>
        <w:rPr>
          <w:rFonts w:cs="Times New Roman"/>
          <w:szCs w:val="24"/>
        </w:rPr>
        <w:t>Pillesworth</w:t>
      </w:r>
      <w:proofErr w:type="spellEnd"/>
    </w:p>
    <w:p w14:paraId="57015930" w14:textId="77777777" w:rsidR="006B5053" w:rsidRDefault="006B5053" w:rsidP="006B50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Calais, felon.     (C.P.R. 1452-61 p.416)</w:t>
      </w:r>
    </w:p>
    <w:p w14:paraId="69C77CBF" w14:textId="77777777" w:rsidR="006B5053" w:rsidRDefault="006B5053" w:rsidP="006B5053">
      <w:pPr>
        <w:pStyle w:val="NoSpacing"/>
        <w:rPr>
          <w:rFonts w:cs="Times New Roman"/>
          <w:szCs w:val="24"/>
        </w:rPr>
      </w:pPr>
    </w:p>
    <w:p w14:paraId="2509A453" w14:textId="77777777" w:rsidR="006B5053" w:rsidRDefault="006B5053" w:rsidP="006B5053">
      <w:pPr>
        <w:pStyle w:val="NoSpacing"/>
        <w:rPr>
          <w:rFonts w:cs="Times New Roman"/>
          <w:szCs w:val="24"/>
        </w:rPr>
      </w:pPr>
    </w:p>
    <w:p w14:paraId="7DF1BE12" w14:textId="77777777" w:rsidR="006B5053" w:rsidRDefault="006B5053" w:rsidP="006B50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June 2024</w:t>
      </w:r>
    </w:p>
    <w:p w14:paraId="384A0E1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695C2" w14:textId="77777777" w:rsidR="006B5053" w:rsidRDefault="006B5053" w:rsidP="009139A6">
      <w:r>
        <w:separator/>
      </w:r>
    </w:p>
  </w:endnote>
  <w:endnote w:type="continuationSeparator" w:id="0">
    <w:p w14:paraId="62295925" w14:textId="77777777" w:rsidR="006B5053" w:rsidRDefault="006B50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4B1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B52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263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48AEF" w14:textId="77777777" w:rsidR="006B5053" w:rsidRDefault="006B5053" w:rsidP="009139A6">
      <w:r>
        <w:separator/>
      </w:r>
    </w:p>
  </w:footnote>
  <w:footnote w:type="continuationSeparator" w:id="0">
    <w:p w14:paraId="22E0B63B" w14:textId="77777777" w:rsidR="006B5053" w:rsidRDefault="006B50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E87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1B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8A8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053"/>
    <w:rsid w:val="000666E0"/>
    <w:rsid w:val="002510B7"/>
    <w:rsid w:val="00270799"/>
    <w:rsid w:val="005C130B"/>
    <w:rsid w:val="006B505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E81DD"/>
  <w15:chartTrackingRefBased/>
  <w15:docId w15:val="{FE13DFD8-A536-4BEE-924C-6749FB3B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2024-06-19T19:59:00Z</dcterms:created>
  <dcterms:modified xsi:type="dcterms:W3CDTF">2024-06-19T20:00:00Z</dcterms:modified>
</cp:coreProperties>
</file>