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264" w:rsidRDefault="00F15264" w:rsidP="00F15264">
      <w:pPr>
        <w:pStyle w:val="NoSpacing"/>
      </w:pPr>
      <w:r>
        <w:rPr>
          <w:u w:val="single"/>
        </w:rPr>
        <w:t>John FRANKYSSH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fl.1438)</w:t>
      </w:r>
    </w:p>
    <w:p w:rsidR="00F15264" w:rsidRDefault="00F15264" w:rsidP="00F15264">
      <w:pPr>
        <w:pStyle w:val="NoSpacing"/>
      </w:pPr>
    </w:p>
    <w:p w:rsidR="00F15264" w:rsidRDefault="00F15264" w:rsidP="00F15264">
      <w:pPr>
        <w:pStyle w:val="NoSpacing"/>
      </w:pPr>
    </w:p>
    <w:p w:rsidR="00F15264" w:rsidRDefault="00F15264" w:rsidP="00F15264">
      <w:pPr>
        <w:pStyle w:val="NoSpacing"/>
      </w:pPr>
      <w:r>
        <w:t xml:space="preserve">  5 Apr.1438</w:t>
      </w:r>
      <w:r>
        <w:tab/>
        <w:t>He was a juror on the inquisition mandamus held in Carlisle into lands</w:t>
      </w:r>
    </w:p>
    <w:p w:rsidR="00F15264" w:rsidRDefault="00F15264" w:rsidP="00F15264">
      <w:pPr>
        <w:pStyle w:val="NoSpacing"/>
      </w:pPr>
      <w:r>
        <w:tab/>
      </w:r>
      <w:r>
        <w:tab/>
        <w:t>of the late Richard Hudson of Skelton, Cumberland.</w:t>
      </w:r>
    </w:p>
    <w:p w:rsidR="00F15264" w:rsidRDefault="00F15264" w:rsidP="00F15264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25-21)</w:t>
      </w:r>
    </w:p>
    <w:p w:rsidR="00F15264" w:rsidRDefault="00F15264" w:rsidP="00F15264">
      <w:pPr>
        <w:pStyle w:val="NoSpacing"/>
      </w:pPr>
    </w:p>
    <w:p w:rsidR="00F15264" w:rsidRDefault="00F15264" w:rsidP="00F15264">
      <w:pPr>
        <w:pStyle w:val="NoSpacing"/>
      </w:pPr>
    </w:p>
    <w:p w:rsidR="00F15264" w:rsidRPr="00DA5CB2" w:rsidRDefault="00F15264" w:rsidP="00F15264">
      <w:pPr>
        <w:pStyle w:val="NoSpacing"/>
      </w:pPr>
      <w:r>
        <w:t>19 June 2017</w:t>
      </w:r>
    </w:p>
    <w:p w:rsidR="006B2F86" w:rsidRPr="00F15264" w:rsidRDefault="00F15264" w:rsidP="00E71FC3">
      <w:pPr>
        <w:pStyle w:val="NoSpacing"/>
      </w:pPr>
      <w:bookmarkStart w:id="0" w:name="_GoBack"/>
      <w:bookmarkEnd w:id="0"/>
    </w:p>
    <w:sectPr w:rsidR="006B2F86" w:rsidRPr="00F1526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5264" w:rsidRDefault="00F15264" w:rsidP="00E71FC3">
      <w:pPr>
        <w:spacing w:after="0" w:line="240" w:lineRule="auto"/>
      </w:pPr>
      <w:r>
        <w:separator/>
      </w:r>
    </w:p>
  </w:endnote>
  <w:endnote w:type="continuationSeparator" w:id="0">
    <w:p w:rsidR="00F15264" w:rsidRDefault="00F1526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5264" w:rsidRDefault="00F15264" w:rsidP="00E71FC3">
      <w:pPr>
        <w:spacing w:after="0" w:line="240" w:lineRule="auto"/>
      </w:pPr>
      <w:r>
        <w:separator/>
      </w:r>
    </w:p>
  </w:footnote>
  <w:footnote w:type="continuationSeparator" w:id="0">
    <w:p w:rsidR="00F15264" w:rsidRDefault="00F1526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264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15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BDE584"/>
  <w15:chartTrackingRefBased/>
  <w15:docId w15:val="{58A44B2B-B653-4659-AC89-D223DC04A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2017-06-19T19:53:00Z</dcterms:created>
  <dcterms:modified xsi:type="dcterms:W3CDTF">2017-06-19T19:53:00Z</dcterms:modified>
</cp:coreProperties>
</file>