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B41" w:rsidRDefault="00514B41" w:rsidP="00514B41">
      <w:pPr>
        <w:ind w:left="1440" w:hanging="1440"/>
      </w:pPr>
      <w:r>
        <w:rPr>
          <w:u w:val="single"/>
        </w:rPr>
        <w:t>John FRAUNKS</w:t>
      </w:r>
      <w:r>
        <w:t xml:space="preserve">      (fl.1415)</w:t>
      </w:r>
    </w:p>
    <w:p w:rsidR="00514B41" w:rsidRDefault="00514B41" w:rsidP="00514B41">
      <w:pPr>
        <w:ind w:left="1440" w:hanging="1440"/>
      </w:pPr>
      <w:r>
        <w:t>Chaplain.</w:t>
      </w:r>
    </w:p>
    <w:p w:rsidR="00514B41" w:rsidRDefault="00514B41" w:rsidP="00514B41">
      <w:pPr>
        <w:ind w:left="1440" w:hanging="1440"/>
      </w:pPr>
    </w:p>
    <w:p w:rsidR="00514B41" w:rsidRDefault="00514B41" w:rsidP="00514B41">
      <w:pPr>
        <w:ind w:left="1440" w:hanging="1440"/>
      </w:pPr>
    </w:p>
    <w:p w:rsidR="00514B41" w:rsidRDefault="00514B41" w:rsidP="00514B41">
      <w:pPr>
        <w:ind w:left="1440" w:hanging="1440"/>
      </w:pPr>
      <w:r>
        <w:t xml:space="preserve">  1 May1415</w:t>
      </w:r>
      <w:r>
        <w:tab/>
        <w:t>William Bruse of Heworth(q.v.) made a complaint of debt against him</w:t>
      </w:r>
    </w:p>
    <w:p w:rsidR="00514B41" w:rsidRDefault="00514B41" w:rsidP="00514B41">
      <w:pPr>
        <w:ind w:left="1440" w:hanging="1440"/>
      </w:pPr>
      <w:r>
        <w:tab/>
        <w:t>and William Fraunks of Raskelf(q.v.).</w:t>
      </w:r>
    </w:p>
    <w:p w:rsidR="00514B41" w:rsidRDefault="00514B41" w:rsidP="00514B41">
      <w:pPr>
        <w:ind w:left="1440" w:hanging="1440"/>
      </w:pPr>
      <w:r>
        <w:tab/>
        <w:t>(</w:t>
      </w:r>
      <w:hyperlink r:id="rId6" w:history="1">
        <w:r w:rsidRPr="001D56DC">
          <w:rPr>
            <w:rStyle w:val="Hyperlink"/>
          </w:rPr>
          <w:t>www.discovery.nationalarchives.gov.uk</w:t>
        </w:r>
      </w:hyperlink>
      <w:r>
        <w:t xml:space="preserve">  ref. C 241/209/20)</w:t>
      </w:r>
    </w:p>
    <w:p w:rsidR="00514B41" w:rsidRDefault="00514B41" w:rsidP="00514B41">
      <w:pPr>
        <w:ind w:left="1440" w:hanging="1440"/>
      </w:pPr>
    </w:p>
    <w:p w:rsidR="00514B41" w:rsidRDefault="00514B41" w:rsidP="00514B41">
      <w:pPr>
        <w:ind w:left="1440" w:hanging="1440"/>
      </w:pPr>
    </w:p>
    <w:p w:rsidR="00514B41" w:rsidRDefault="00514B41" w:rsidP="00514B41">
      <w:pPr>
        <w:ind w:left="1440" w:hanging="1440"/>
      </w:pPr>
      <w:r>
        <w:t>7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B41" w:rsidRDefault="00514B41" w:rsidP="00564E3C">
      <w:r>
        <w:separator/>
      </w:r>
    </w:p>
  </w:endnote>
  <w:endnote w:type="continuationSeparator" w:id="0">
    <w:p w:rsidR="00514B41" w:rsidRDefault="00514B41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14B41">
      <w:rPr>
        <w:rFonts w:ascii="Times New Roman" w:hAnsi="Times New Roman" w:cs="Times New Roman"/>
        <w:noProof/>
        <w:sz w:val="24"/>
        <w:szCs w:val="24"/>
      </w:rPr>
      <w:t>2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B41" w:rsidRDefault="00514B41" w:rsidP="00564E3C">
      <w:r>
        <w:separator/>
      </w:r>
    </w:p>
  </w:footnote>
  <w:footnote w:type="continuationSeparator" w:id="0">
    <w:p w:rsidR="00514B41" w:rsidRDefault="00514B41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B41"/>
    <w:rsid w:val="00372DC6"/>
    <w:rsid w:val="00514B41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673085-DE26-4C72-927F-45AC77F28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B4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514B4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2015-11-02T21:23:00Z</dcterms:created>
  <dcterms:modified xsi:type="dcterms:W3CDTF">2015-11-02T21:23:00Z</dcterms:modified>
</cp:coreProperties>
</file>