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30A0" w14:textId="77777777" w:rsidR="00B96166" w:rsidRDefault="00B96166" w:rsidP="00B961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FRAWNCES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fl.1464)</w:t>
      </w:r>
    </w:p>
    <w:p w14:paraId="05692F10" w14:textId="77777777" w:rsidR="00B96166" w:rsidRDefault="00B96166" w:rsidP="00B96166">
      <w:pPr>
        <w:pStyle w:val="NoSpacing"/>
        <w:rPr>
          <w:rFonts w:cs="Times New Roman"/>
          <w:szCs w:val="24"/>
        </w:rPr>
      </w:pPr>
    </w:p>
    <w:p w14:paraId="2F3F307C" w14:textId="77777777" w:rsidR="00B96166" w:rsidRDefault="00B96166" w:rsidP="00B96166">
      <w:pPr>
        <w:pStyle w:val="NoSpacing"/>
        <w:rPr>
          <w:rFonts w:cs="Times New Roman"/>
          <w:szCs w:val="24"/>
        </w:rPr>
      </w:pPr>
    </w:p>
    <w:p w14:paraId="2633DD50" w14:textId="77777777" w:rsidR="00B96166" w:rsidRDefault="00B96166" w:rsidP="00B961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Jan.1464</w:t>
      </w:r>
      <w:r>
        <w:rPr>
          <w:rFonts w:cs="Times New Roman"/>
          <w:szCs w:val="24"/>
        </w:rPr>
        <w:tab/>
        <w:t xml:space="preserve">He and </w:t>
      </w:r>
      <w:proofErr w:type="spellStart"/>
      <w:r>
        <w:rPr>
          <w:rFonts w:cs="Times New Roman"/>
          <w:szCs w:val="24"/>
        </w:rPr>
        <w:t>Lawnesgay</w:t>
      </w:r>
      <w:proofErr w:type="spellEnd"/>
      <w:r>
        <w:rPr>
          <w:rFonts w:cs="Times New Roman"/>
          <w:szCs w:val="24"/>
        </w:rPr>
        <w:t xml:space="preserve"> were paid 20d to ride to Whitchurch, Shropshire, on an errand </w:t>
      </w:r>
    </w:p>
    <w:p w14:paraId="2EBE1EDB" w14:textId="77777777" w:rsidR="00B96166" w:rsidRDefault="00B96166" w:rsidP="00B961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for Sir John Howard(q.v.).</w:t>
      </w:r>
    </w:p>
    <w:p w14:paraId="4EB27466" w14:textId="77777777" w:rsidR="00B96166" w:rsidRDefault="00B96166" w:rsidP="00B961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2F2859C7" w14:textId="77777777" w:rsidR="00B96166" w:rsidRDefault="00B96166" w:rsidP="00B96166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>1992, p.</w:t>
      </w:r>
      <w:r>
        <w:rPr>
          <w:rFonts w:cs="Times New Roman"/>
          <w:szCs w:val="24"/>
        </w:rPr>
        <w:t>160)</w:t>
      </w:r>
    </w:p>
    <w:p w14:paraId="3A08F046" w14:textId="77777777" w:rsidR="00B96166" w:rsidRDefault="00B96166" w:rsidP="00B96166">
      <w:pPr>
        <w:pStyle w:val="NoSpacing"/>
        <w:rPr>
          <w:rFonts w:cs="Times New Roman"/>
          <w:szCs w:val="24"/>
        </w:rPr>
      </w:pPr>
    </w:p>
    <w:p w14:paraId="03F68420" w14:textId="77777777" w:rsidR="00B96166" w:rsidRDefault="00B96166" w:rsidP="00B96166">
      <w:pPr>
        <w:pStyle w:val="NoSpacing"/>
        <w:rPr>
          <w:rFonts w:cs="Times New Roman"/>
          <w:szCs w:val="24"/>
        </w:rPr>
      </w:pPr>
    </w:p>
    <w:p w14:paraId="2337792C" w14:textId="77777777" w:rsidR="00B96166" w:rsidRDefault="00B96166" w:rsidP="00B961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2024</w:t>
      </w:r>
    </w:p>
    <w:p w14:paraId="5D1422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5A2C7" w14:textId="77777777" w:rsidR="00B96166" w:rsidRDefault="00B96166" w:rsidP="009139A6">
      <w:r>
        <w:separator/>
      </w:r>
    </w:p>
  </w:endnote>
  <w:endnote w:type="continuationSeparator" w:id="0">
    <w:p w14:paraId="7AC88FBE" w14:textId="77777777" w:rsidR="00B96166" w:rsidRDefault="00B961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20E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224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037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588D0" w14:textId="77777777" w:rsidR="00B96166" w:rsidRDefault="00B96166" w:rsidP="009139A6">
      <w:r>
        <w:separator/>
      </w:r>
    </w:p>
  </w:footnote>
  <w:footnote w:type="continuationSeparator" w:id="0">
    <w:p w14:paraId="65F45254" w14:textId="77777777" w:rsidR="00B96166" w:rsidRDefault="00B961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E77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91E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F83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166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96166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89F76"/>
  <w15:chartTrackingRefBased/>
  <w15:docId w15:val="{B15E6B12-D10B-4B76-85D2-8706DA65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2024-06-02T20:35:00Z</dcterms:created>
  <dcterms:modified xsi:type="dcterms:W3CDTF">2024-06-02T20:36:00Z</dcterms:modified>
</cp:coreProperties>
</file>