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2E6" w:rsidRDefault="00AF12E6" w:rsidP="00AF12E6">
      <w:r>
        <w:rPr>
          <w:u w:val="single"/>
        </w:rPr>
        <w:t>John FRANKYSSH, younger</w:t>
      </w:r>
      <w:r>
        <w:t xml:space="preserve">      (fl.1410)</w:t>
      </w:r>
    </w:p>
    <w:p w:rsidR="00AF12E6" w:rsidRDefault="00AF12E6" w:rsidP="00AF12E6">
      <w:proofErr w:type="gramStart"/>
      <w:r>
        <w:t>of</w:t>
      </w:r>
      <w:proofErr w:type="gramEnd"/>
      <w:r>
        <w:t xml:space="preserve"> </w:t>
      </w:r>
      <w:proofErr w:type="spellStart"/>
      <w:r>
        <w:t>Warmfield</w:t>
      </w:r>
      <w:proofErr w:type="spellEnd"/>
      <w:r>
        <w:t xml:space="preserve">, </w:t>
      </w:r>
      <w:smartTag w:uri="urn:schemas-microsoft-com:office:smarttags" w:element="place">
        <w:r>
          <w:t>Yorkshire</w:t>
        </w:r>
      </w:smartTag>
      <w:r>
        <w:t>.</w:t>
      </w:r>
    </w:p>
    <w:p w:rsidR="00AF12E6" w:rsidRDefault="00AF12E6" w:rsidP="00AF12E6"/>
    <w:p w:rsidR="00AF12E6" w:rsidRDefault="00AF12E6" w:rsidP="00AF12E6"/>
    <w:p w:rsidR="00AF12E6" w:rsidRDefault="00AF12E6" w:rsidP="00AF12E6">
      <w:r>
        <w:t xml:space="preserve">  9 Feb.1410</w:t>
      </w:r>
      <w:r>
        <w:tab/>
        <w:t xml:space="preserve">Settlement of his action against Thomas </w:t>
      </w:r>
      <w:proofErr w:type="spellStart"/>
      <w:proofErr w:type="gramStart"/>
      <w:r>
        <w:t>Taillour</w:t>
      </w:r>
      <w:proofErr w:type="spellEnd"/>
      <w:r>
        <w:t>(</w:t>
      </w:r>
      <w:proofErr w:type="gramEnd"/>
      <w:r>
        <w:t>q.v.) and his wife,</w:t>
      </w:r>
    </w:p>
    <w:p w:rsidR="00AF12E6" w:rsidRDefault="00AF12E6" w:rsidP="00AF12E6">
      <w:pPr>
        <w:ind w:left="1440"/>
        <w:rPr>
          <w:color w:val="000000"/>
          <w:lang w:eastAsia="zh-CN"/>
        </w:rPr>
      </w:pPr>
      <w:r>
        <w:t xml:space="preserve">Beatrice(q.v.), </w:t>
      </w:r>
      <w:proofErr w:type="spellStart"/>
      <w:r>
        <w:t>deforciants</w:t>
      </w:r>
      <w:proofErr w:type="spellEnd"/>
      <w:r>
        <w:t xml:space="preserve"> of </w:t>
      </w:r>
      <w:r w:rsidRPr="009E6EFB">
        <w:rPr>
          <w:color w:val="000000"/>
          <w:lang w:eastAsia="zh-CN"/>
        </w:rPr>
        <w:t xml:space="preserve">1 </w:t>
      </w:r>
      <w:proofErr w:type="spellStart"/>
      <w:r w:rsidRPr="009E6EFB">
        <w:rPr>
          <w:color w:val="000000"/>
          <w:lang w:eastAsia="zh-CN"/>
        </w:rPr>
        <w:t>messuage</w:t>
      </w:r>
      <w:proofErr w:type="spellEnd"/>
      <w:r w:rsidRPr="009E6EFB">
        <w:rPr>
          <w:color w:val="000000"/>
          <w:lang w:eastAsia="zh-CN"/>
        </w:rPr>
        <w:t xml:space="preserve">, 9 acres of land, 1 acre of meadow, a fourth part and a moiety of a fourth part of 2 messuages and of 1 toft, and a third part of 1 </w:t>
      </w:r>
      <w:proofErr w:type="spellStart"/>
      <w:r w:rsidRPr="009E6EFB">
        <w:rPr>
          <w:color w:val="000000"/>
          <w:lang w:eastAsia="zh-CN"/>
        </w:rPr>
        <w:t>messuage</w:t>
      </w:r>
      <w:proofErr w:type="spellEnd"/>
      <w:r w:rsidRPr="009E6EFB">
        <w:rPr>
          <w:color w:val="000000"/>
          <w:lang w:eastAsia="zh-CN"/>
        </w:rPr>
        <w:t xml:space="preserve"> and of 12 acres of land in</w:t>
      </w:r>
    </w:p>
    <w:p w:rsidR="00AF12E6" w:rsidRDefault="00AF12E6" w:rsidP="00AF12E6">
      <w:pPr>
        <w:ind w:left="1440"/>
        <w:rPr>
          <w:color w:val="000000"/>
          <w:lang w:eastAsia="zh-CN"/>
        </w:rPr>
      </w:pPr>
      <w:proofErr w:type="spellStart"/>
      <w:proofErr w:type="gramStart"/>
      <w:r>
        <w:rPr>
          <w:color w:val="000000"/>
          <w:lang w:eastAsia="zh-CN"/>
        </w:rPr>
        <w:t>Warmfield</w:t>
      </w:r>
      <w:proofErr w:type="spellEnd"/>
      <w:r>
        <w:rPr>
          <w:color w:val="000000"/>
          <w:lang w:eastAsia="zh-CN"/>
        </w:rPr>
        <w:t>.</w:t>
      </w:r>
      <w:proofErr w:type="gramEnd"/>
    </w:p>
    <w:p w:rsidR="00AF12E6" w:rsidRDefault="00AF12E6" w:rsidP="00AF12E6">
      <w:pPr>
        <w:ind w:left="1440"/>
        <w:rPr>
          <w:color w:val="000000"/>
          <w:lang w:eastAsia="zh-CN"/>
        </w:rPr>
      </w:pPr>
      <w:r>
        <w:rPr>
          <w:color w:val="000000"/>
          <w:lang w:eastAsia="zh-CN"/>
        </w:rPr>
        <w:t>(www.medievalgenealogy.org.uk/fines/abstracts/CP_25_1_279_152.shtml)</w:t>
      </w:r>
    </w:p>
    <w:p w:rsidR="00AF12E6" w:rsidRDefault="00AF12E6" w:rsidP="00AF12E6">
      <w:pPr>
        <w:rPr>
          <w:color w:val="000000"/>
          <w:lang w:eastAsia="zh-CN"/>
        </w:rPr>
      </w:pPr>
    </w:p>
    <w:p w:rsidR="00AF12E6" w:rsidRDefault="00AF12E6" w:rsidP="00AF12E6">
      <w:pPr>
        <w:rPr>
          <w:color w:val="000000"/>
          <w:lang w:eastAsia="zh-CN"/>
        </w:rPr>
      </w:pPr>
    </w:p>
    <w:p w:rsidR="00AF12E6" w:rsidRDefault="00AF12E6" w:rsidP="00AF12E6">
      <w:pPr>
        <w:rPr>
          <w:color w:val="000000"/>
          <w:lang w:eastAsia="zh-CN"/>
        </w:rPr>
      </w:pPr>
    </w:p>
    <w:p w:rsidR="00AF12E6" w:rsidRDefault="00AF12E6" w:rsidP="00AF12E6">
      <w:pPr>
        <w:rPr>
          <w:color w:val="000000"/>
          <w:lang w:eastAsia="zh-CN"/>
        </w:rPr>
      </w:pPr>
      <w:r>
        <w:rPr>
          <w:color w:val="000000"/>
          <w:lang w:eastAsia="zh-CN"/>
        </w:rPr>
        <w:t>29 July 2011</w:t>
      </w:r>
    </w:p>
    <w:p w:rsidR="00BA4020" w:rsidRDefault="00AF12E6"/>
    <w:sectPr w:rsidR="00BA4020" w:rsidSect="00982C0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12E6" w:rsidRDefault="00AF12E6" w:rsidP="00552EBA">
      <w:r>
        <w:separator/>
      </w:r>
    </w:p>
  </w:endnote>
  <w:endnote w:type="continuationSeparator" w:id="0">
    <w:p w:rsidR="00AF12E6" w:rsidRDefault="00AF12E6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AF12E6">
        <w:rPr>
          <w:noProof/>
        </w:rPr>
        <w:t>23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12E6" w:rsidRDefault="00AF12E6" w:rsidP="00552EBA">
      <w:r>
        <w:separator/>
      </w:r>
    </w:p>
  </w:footnote>
  <w:footnote w:type="continuationSeparator" w:id="0">
    <w:p w:rsidR="00AF12E6" w:rsidRDefault="00AF12E6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82C08"/>
    <w:rsid w:val="00AF12E6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12E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388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2011-08-23T20:20:00Z</dcterms:created>
  <dcterms:modified xsi:type="dcterms:W3CDTF">2011-08-23T20:21:00Z</dcterms:modified>
</cp:coreProperties>
</file>