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24FE6" w:rsidP="00E24FE6">
      <w:pPr>
        <w:pStyle w:val="NoSpacing"/>
      </w:pPr>
      <w:r>
        <w:rPr>
          <w:u w:val="single"/>
        </w:rPr>
        <w:t>Isabel FRAUNCEYS</w:t>
      </w:r>
      <w:r>
        <w:t xml:space="preserve">     (d.1492)</w:t>
      </w:r>
    </w:p>
    <w:p w:rsidR="00E24FE6" w:rsidRDefault="00E24FE6" w:rsidP="00E24FE6">
      <w:pPr>
        <w:pStyle w:val="NoSpacing"/>
      </w:pPr>
    </w:p>
    <w:p w:rsidR="00E24FE6" w:rsidRDefault="00E24FE6" w:rsidP="00E24FE6">
      <w:pPr>
        <w:pStyle w:val="NoSpacing"/>
      </w:pPr>
    </w:p>
    <w:p w:rsidR="00E24FE6" w:rsidRDefault="00E24FE6" w:rsidP="00E24FE6">
      <w:pPr>
        <w:pStyle w:val="NoSpacing"/>
      </w:pPr>
      <w:proofErr w:type="gramStart"/>
      <w:r>
        <w:t xml:space="preserve">Daughter of John de </w:t>
      </w:r>
      <w:proofErr w:type="spellStart"/>
      <w:r>
        <w:t>Plessington</w:t>
      </w:r>
      <w:proofErr w:type="spellEnd"/>
      <w:r>
        <w:t>.</w:t>
      </w:r>
      <w:proofErr w:type="gramEnd"/>
      <w:r>
        <w:t xml:space="preserve">    (V.C.H. Rutland </w:t>
      </w:r>
      <w:proofErr w:type="spellStart"/>
      <w:r>
        <w:t>Vol.II</w:t>
      </w:r>
      <w:proofErr w:type="spellEnd"/>
      <w:r>
        <w:t xml:space="preserve"> p.115)</w:t>
      </w:r>
    </w:p>
    <w:p w:rsidR="00E24FE6" w:rsidRDefault="00E24FE6" w:rsidP="00E24FE6">
      <w:pPr>
        <w:pStyle w:val="NoSpacing"/>
      </w:pPr>
      <w:r>
        <w:t xml:space="preserve">1 = John </w:t>
      </w:r>
      <w:proofErr w:type="spellStart"/>
      <w:proofErr w:type="gramStart"/>
      <w:r>
        <w:t>Fraunceys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E24FE6" w:rsidRDefault="00E24FE6" w:rsidP="00E24FE6">
      <w:r>
        <w:t>Daughters:</w:t>
      </w:r>
      <w:r>
        <w:tab/>
        <w:t xml:space="preserve">Joan 1 </w:t>
      </w:r>
      <w:proofErr w:type="gramStart"/>
      <w:r>
        <w:t>= ?</w:t>
      </w:r>
      <w:proofErr w:type="gramEnd"/>
      <w:r>
        <w:t xml:space="preserve"> Palmer.  (ibid.)</w:t>
      </w:r>
    </w:p>
    <w:p w:rsidR="00E24FE6" w:rsidRDefault="00E24FE6" w:rsidP="00E24FE6">
      <w:r>
        <w:tab/>
      </w:r>
      <w:r>
        <w:tab/>
        <w:t xml:space="preserve">        2 = William Neville of </w:t>
      </w:r>
      <w:proofErr w:type="gramStart"/>
      <w:r>
        <w:t>Rolleston(</w:t>
      </w:r>
      <w:proofErr w:type="gramEnd"/>
      <w:r>
        <w:t>q.v.) (ibid.)</w:t>
      </w:r>
    </w:p>
    <w:p w:rsidR="00E24FE6" w:rsidRDefault="00E24FE6" w:rsidP="00E24FE6"/>
    <w:p w:rsidR="00E24FE6" w:rsidRDefault="00E24FE6" w:rsidP="00E24FE6">
      <w:r>
        <w:tab/>
      </w:r>
      <w:r>
        <w:tab/>
        <w:t xml:space="preserve">Alice 1 = John </w:t>
      </w:r>
      <w:proofErr w:type="spellStart"/>
      <w:proofErr w:type="gramStart"/>
      <w:r>
        <w:t>Worseley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E24FE6" w:rsidRDefault="00E24FE6" w:rsidP="00E24FE6">
      <w:r>
        <w:t xml:space="preserve">   </w:t>
      </w:r>
      <w:r>
        <w:tab/>
      </w:r>
      <w:r>
        <w:tab/>
        <w:t xml:space="preserve">          2 = William </w:t>
      </w:r>
      <w:proofErr w:type="spellStart"/>
      <w:r>
        <w:t>Staveley</w:t>
      </w:r>
      <w:proofErr w:type="spellEnd"/>
      <w:r>
        <w:t xml:space="preserve"> of </w:t>
      </w:r>
      <w:proofErr w:type="spellStart"/>
      <w:proofErr w:type="gramStart"/>
      <w:r>
        <w:t>Bygnell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E24FE6" w:rsidRDefault="00E24FE6" w:rsidP="00E24FE6"/>
    <w:p w:rsidR="00E24FE6" w:rsidRDefault="00E24FE6" w:rsidP="00E24FE6">
      <w:r>
        <w:tab/>
      </w:r>
      <w:r>
        <w:tab/>
        <w:t xml:space="preserve">Joan = Thomas </w:t>
      </w:r>
      <w:proofErr w:type="spellStart"/>
      <w:proofErr w:type="gramStart"/>
      <w:r>
        <w:t>Sapcote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E24FE6" w:rsidRDefault="00E24FE6" w:rsidP="00E24FE6">
      <w:pPr>
        <w:pStyle w:val="NoSpacing"/>
      </w:pPr>
    </w:p>
    <w:p w:rsidR="00E24FE6" w:rsidRDefault="00E24FE6" w:rsidP="00E24FE6">
      <w:pPr>
        <w:pStyle w:val="NoSpacing"/>
      </w:pPr>
      <w:r>
        <w:t xml:space="preserve">2 = Sir Richard </w:t>
      </w:r>
      <w:proofErr w:type="spellStart"/>
      <w:proofErr w:type="gramStart"/>
      <w:r>
        <w:t>Sapcote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E24FE6" w:rsidRDefault="00E24FE6" w:rsidP="00E24FE6">
      <w:pPr>
        <w:pStyle w:val="NoSpacing"/>
      </w:pPr>
    </w:p>
    <w:p w:rsidR="00FE4C47" w:rsidRDefault="00FE4C47" w:rsidP="00E24FE6">
      <w:pPr>
        <w:pStyle w:val="NoSpacing"/>
      </w:pPr>
    </w:p>
    <w:p w:rsidR="00E24FE6" w:rsidRDefault="00E24FE6" w:rsidP="00E24FE6">
      <w:pPr>
        <w:pStyle w:val="NoSpacing"/>
      </w:pPr>
      <w:r>
        <w:tab/>
        <w:t>1457</w:t>
      </w:r>
      <w:r>
        <w:tab/>
        <w:t>She inherited the manor of Burley, Rutland, on the death of her cousin,</w:t>
      </w:r>
    </w:p>
    <w:p w:rsidR="00E24FE6" w:rsidRDefault="00E24FE6" w:rsidP="00E24FE6">
      <w:pPr>
        <w:pStyle w:val="NoSpacing"/>
      </w:pPr>
      <w:r>
        <w:tab/>
      </w:r>
      <w:r>
        <w:tab/>
        <w:t xml:space="preserve">William de </w:t>
      </w:r>
      <w:proofErr w:type="spellStart"/>
      <w:proofErr w:type="gramStart"/>
      <w:r>
        <w:t>Plessington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FE4C47" w:rsidRDefault="00FE4C47" w:rsidP="00FE4C47">
      <w:pPr>
        <w:pStyle w:val="NoSpacing"/>
      </w:pPr>
      <w:r>
        <w:t>25 Nov.1461</w:t>
      </w:r>
      <w:r>
        <w:tab/>
        <w:t xml:space="preserve">Settlement of the action taken against them by </w:t>
      </w:r>
      <w:proofErr w:type="spellStart"/>
      <w:r>
        <w:t>Fulk</w:t>
      </w:r>
      <w:proofErr w:type="spellEnd"/>
      <w:r>
        <w:t xml:space="preserve"> </w:t>
      </w:r>
      <w:proofErr w:type="gramStart"/>
      <w:r>
        <w:t>Stafford(</w:t>
      </w:r>
      <w:proofErr w:type="gramEnd"/>
      <w:r>
        <w:t>q.v.) and</w:t>
      </w:r>
    </w:p>
    <w:p w:rsidR="00FE4C47" w:rsidRDefault="00FE4C47" w:rsidP="00FE4C47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Margaret(q.v.), over a rent of 20 marks from the manor of </w:t>
      </w:r>
    </w:p>
    <w:p w:rsidR="00FE4C47" w:rsidRDefault="00FE4C47" w:rsidP="00FE4C47">
      <w:pPr>
        <w:pStyle w:val="NoSpacing"/>
      </w:pPr>
      <w:r>
        <w:tab/>
      </w:r>
      <w:r>
        <w:tab/>
      </w:r>
      <w:proofErr w:type="gramStart"/>
      <w:r>
        <w:t>Burley, Rutland.</w:t>
      </w:r>
      <w:proofErr w:type="gramEnd"/>
      <w:r>
        <w:t xml:space="preserve">  </w:t>
      </w:r>
    </w:p>
    <w:p w:rsidR="00FE4C47" w:rsidRDefault="00FE4C47" w:rsidP="00FE4C47">
      <w:pPr>
        <w:pStyle w:val="NoSpacing"/>
      </w:pPr>
      <w:r>
        <w:tab/>
      </w:r>
      <w:r>
        <w:tab/>
        <w:t>(www.medievalgenealogy.org.uk/fines/abstracts/CP_25_1_192_10.shtml)</w:t>
      </w:r>
    </w:p>
    <w:p w:rsidR="00E24FE6" w:rsidRDefault="00FE4C47" w:rsidP="00E24FE6">
      <w:pPr>
        <w:pStyle w:val="NoSpacing"/>
      </w:pPr>
      <w:proofErr w:type="gramStart"/>
      <w:r>
        <w:t>26 Oct.1492</w:t>
      </w:r>
      <w:proofErr w:type="gramEnd"/>
      <w:r>
        <w:tab/>
        <w:t xml:space="preserve">Died.   </w:t>
      </w:r>
      <w:r>
        <w:t xml:space="preserve">(V.C.H. Rutland </w:t>
      </w:r>
      <w:proofErr w:type="spellStart"/>
      <w:r>
        <w:t>Vol.II</w:t>
      </w:r>
      <w:proofErr w:type="spellEnd"/>
      <w:r>
        <w:t xml:space="preserve"> p.115)</w:t>
      </w:r>
    </w:p>
    <w:p w:rsidR="00E24FE6" w:rsidRDefault="00E24FE6" w:rsidP="00E24FE6">
      <w:pPr>
        <w:pStyle w:val="NoSpacing"/>
      </w:pPr>
    </w:p>
    <w:p w:rsidR="00E24FE6" w:rsidRDefault="00E24FE6" w:rsidP="00E24FE6">
      <w:pPr>
        <w:pStyle w:val="NoSpacing"/>
      </w:pPr>
    </w:p>
    <w:p w:rsidR="00E24FE6" w:rsidRDefault="00E24FE6" w:rsidP="00E24FE6">
      <w:pPr>
        <w:pStyle w:val="NoSpacing"/>
      </w:pPr>
    </w:p>
    <w:p w:rsidR="00E24FE6" w:rsidRPr="00E24FE6" w:rsidRDefault="00FE4C47" w:rsidP="00E24FE6">
      <w:pPr>
        <w:pStyle w:val="NoSpacing"/>
      </w:pPr>
      <w:r>
        <w:t>8 June 2012</w:t>
      </w:r>
      <w:bookmarkStart w:id="0" w:name="_GoBack"/>
      <w:bookmarkEnd w:id="0"/>
    </w:p>
    <w:sectPr w:rsidR="00E24FE6" w:rsidRPr="00E24FE6" w:rsidSect="008409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FE6" w:rsidRDefault="00E24FE6" w:rsidP="00552EBA">
      <w:r>
        <w:separator/>
      </w:r>
    </w:p>
  </w:endnote>
  <w:endnote w:type="continuationSeparator" w:id="0">
    <w:p w:rsidR="00E24FE6" w:rsidRDefault="00E24F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E4C47">
      <w:fldChar w:fldCharType="begin"/>
    </w:r>
    <w:r w:rsidR="00FE4C47">
      <w:instrText xml:space="preserve"> DATE \@ "dd MMMM yyyy" </w:instrText>
    </w:r>
    <w:r w:rsidR="00FE4C47">
      <w:fldChar w:fldCharType="separate"/>
    </w:r>
    <w:r w:rsidR="00FE4C47">
      <w:rPr>
        <w:noProof/>
      </w:rPr>
      <w:t>08 June 2012</w:t>
    </w:r>
    <w:r w:rsidR="00FE4C4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FE6" w:rsidRDefault="00E24FE6" w:rsidP="00552EBA">
      <w:r>
        <w:separator/>
      </w:r>
    </w:p>
  </w:footnote>
  <w:footnote w:type="continuationSeparator" w:id="0">
    <w:p w:rsidR="00E24FE6" w:rsidRDefault="00E24F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4097B"/>
    <w:rsid w:val="00C33865"/>
    <w:rsid w:val="00D45842"/>
    <w:rsid w:val="00E24FE6"/>
    <w:rsid w:val="00FE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FE6"/>
    <w:pPr>
      <w:spacing w:after="0" w:line="240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2011-08-12T10:47:00Z</dcterms:created>
  <dcterms:modified xsi:type="dcterms:W3CDTF">2012-06-08T10:45:00Z</dcterms:modified>
</cp:coreProperties>
</file>