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FE" w:rsidRDefault="00FB45FE" w:rsidP="00FB45FE">
      <w:pPr>
        <w:pStyle w:val="NoSpacing"/>
      </w:pPr>
      <w:r>
        <w:rPr>
          <w:u w:val="single"/>
        </w:rPr>
        <w:t>Robert FRAUNKELYN</w:t>
      </w:r>
      <w:r>
        <w:t xml:space="preserve">       (fl.1421)</w:t>
      </w:r>
    </w:p>
    <w:p w:rsidR="00FB45FE" w:rsidRDefault="00FB45FE" w:rsidP="00FB45FE">
      <w:pPr>
        <w:pStyle w:val="NoSpacing"/>
      </w:pPr>
    </w:p>
    <w:p w:rsidR="00FB45FE" w:rsidRDefault="00FB45FE" w:rsidP="00FB45FE">
      <w:pPr>
        <w:pStyle w:val="NoSpacing"/>
      </w:pPr>
    </w:p>
    <w:p w:rsidR="00FB45FE" w:rsidRDefault="00FB45FE" w:rsidP="00FB45FE">
      <w:pPr>
        <w:pStyle w:val="NoSpacing"/>
      </w:pPr>
      <w:r>
        <w:t>20 Jul.</w:t>
      </w:r>
      <w:r>
        <w:tab/>
        <w:t>1421</w:t>
      </w:r>
      <w:r>
        <w:tab/>
        <w:t xml:space="preserve">He was a juror on the inquisition held at </w:t>
      </w:r>
      <w:proofErr w:type="spellStart"/>
      <w:r>
        <w:t>Molescroft</w:t>
      </w:r>
      <w:proofErr w:type="spellEnd"/>
      <w:r>
        <w:t>, East Riding of</w:t>
      </w:r>
    </w:p>
    <w:p w:rsidR="00FB45FE" w:rsidRDefault="00FB45FE" w:rsidP="00FB45FE">
      <w:pPr>
        <w:pStyle w:val="NoSpacing"/>
      </w:pPr>
      <w:r>
        <w:tab/>
      </w:r>
      <w:r>
        <w:tab/>
        <w:t>Yorkshire, into the lands of the late Sir John Godard(q.v.).</w:t>
      </w:r>
    </w:p>
    <w:p w:rsidR="00FB45FE" w:rsidRDefault="00FB45FE" w:rsidP="00FB45FE">
      <w:pPr>
        <w:pStyle w:val="NoSpacing"/>
      </w:pPr>
      <w:r>
        <w:tab/>
      </w:r>
      <w:r>
        <w:tab/>
        <w:t>(Yorkshire I.P.M. pp.159-60)</w:t>
      </w:r>
      <w:r w:rsidR="008A0528">
        <w:t xml:space="preserve"> and</w:t>
      </w:r>
    </w:p>
    <w:p w:rsidR="008A0528" w:rsidRDefault="008A0528" w:rsidP="008A052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21-507)</w:t>
      </w:r>
    </w:p>
    <w:p w:rsidR="00FB45FE" w:rsidRDefault="00FB45FE" w:rsidP="00FB45FE">
      <w:pPr>
        <w:pStyle w:val="NoSpacing"/>
      </w:pPr>
    </w:p>
    <w:p w:rsidR="00FB45FE" w:rsidRDefault="00FB45FE" w:rsidP="00FB45FE">
      <w:pPr>
        <w:pStyle w:val="NoSpacing"/>
      </w:pPr>
    </w:p>
    <w:p w:rsidR="00BA4020" w:rsidRDefault="00FB45FE" w:rsidP="00FB45FE">
      <w:pPr>
        <w:pStyle w:val="NoSpacing"/>
      </w:pPr>
      <w:r>
        <w:t>5 July 2012</w:t>
      </w:r>
    </w:p>
    <w:p w:rsidR="008A0528" w:rsidRPr="00FB45FE" w:rsidRDefault="008A0528" w:rsidP="00FB45FE">
      <w:pPr>
        <w:pStyle w:val="NoSpacing"/>
      </w:pPr>
      <w:r>
        <w:t>8 December 2016</w:t>
      </w:r>
      <w:bookmarkStart w:id="0" w:name="_GoBack"/>
      <w:bookmarkEnd w:id="0"/>
    </w:p>
    <w:sectPr w:rsidR="008A0528" w:rsidRPr="00FB45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5FE" w:rsidRDefault="00FB45FE" w:rsidP="00552EBA">
      <w:r>
        <w:separator/>
      </w:r>
    </w:p>
  </w:endnote>
  <w:endnote w:type="continuationSeparator" w:id="0">
    <w:p w:rsidR="00FB45FE" w:rsidRDefault="00FB45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0528">
      <w:rPr>
        <w:noProof/>
      </w:rPr>
      <w:t>08 December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5FE" w:rsidRDefault="00FB45FE" w:rsidP="00552EBA">
      <w:r>
        <w:separator/>
      </w:r>
    </w:p>
  </w:footnote>
  <w:footnote w:type="continuationSeparator" w:id="0">
    <w:p w:rsidR="00FB45FE" w:rsidRDefault="00FB45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A0528"/>
    <w:rsid w:val="0093365C"/>
    <w:rsid w:val="00C07895"/>
    <w:rsid w:val="00C33865"/>
    <w:rsid w:val="00D45842"/>
    <w:rsid w:val="00D75E0E"/>
    <w:rsid w:val="00E9780A"/>
    <w:rsid w:val="00EF396C"/>
    <w:rsid w:val="00FB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A2B69"/>
  <w15:docId w15:val="{1E21659C-6AE7-4F9B-A59C-FD318E5B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2012-07-05T20:16:00Z</dcterms:created>
  <dcterms:modified xsi:type="dcterms:W3CDTF">2016-12-08T11:17:00Z</dcterms:modified>
</cp:coreProperties>
</file>