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0B790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FRANK</w:t>
      </w:r>
      <w:r>
        <w:rPr>
          <w:rFonts w:ascii="Times New Roman" w:hAnsi="Times New Roman" w:cs="Times New Roman"/>
          <w:sz w:val="24"/>
          <w:szCs w:val="24"/>
        </w:rPr>
        <w:t xml:space="preserve">     (fl.1473)</w:t>
      </w:r>
    </w:p>
    <w:p w14:paraId="1EDF0254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692362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7F62C3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Feb.1473</w:t>
      </w:r>
      <w:r>
        <w:rPr>
          <w:rFonts w:ascii="Times New Roman" w:hAnsi="Times New Roman" w:cs="Times New Roman"/>
          <w:sz w:val="24"/>
          <w:szCs w:val="24"/>
        </w:rPr>
        <w:tab/>
        <w:t>Indenture between him and Margaret Sydenham(q.v.) and Robert</w:t>
      </w:r>
    </w:p>
    <w:p w14:paraId="69FC8590" w14:textId="77777777" w:rsidR="00E6734B" w:rsidRDefault="00E6734B" w:rsidP="00E6734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Halsewell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confirming Margaret in her possession of certain lands in Somerset and Dorset.   (P.R.O. ref. WARD 2/56/201/6)</w:t>
      </w:r>
    </w:p>
    <w:p w14:paraId="179CE465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2AC90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D30128" w14:textId="77777777" w:rsidR="00E6734B" w:rsidRDefault="00E6734B" w:rsidP="00E67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2019</w:t>
      </w:r>
    </w:p>
    <w:p w14:paraId="5ABB5154" w14:textId="77777777" w:rsidR="006B2F86" w:rsidRPr="00E71FC3" w:rsidRDefault="00E6734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529D6" w14:textId="77777777" w:rsidR="00E6734B" w:rsidRDefault="00E6734B" w:rsidP="00E71FC3">
      <w:r>
        <w:separator/>
      </w:r>
    </w:p>
  </w:endnote>
  <w:endnote w:type="continuationSeparator" w:id="0">
    <w:p w14:paraId="6ECCB3C9" w14:textId="77777777" w:rsidR="00E6734B" w:rsidRDefault="00E673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51B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BEBBD" w14:textId="77777777" w:rsidR="00E6734B" w:rsidRDefault="00E6734B" w:rsidP="00E71FC3">
      <w:r>
        <w:separator/>
      </w:r>
    </w:p>
  </w:footnote>
  <w:footnote w:type="continuationSeparator" w:id="0">
    <w:p w14:paraId="1465F355" w14:textId="77777777" w:rsidR="00E6734B" w:rsidRDefault="00E673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4B"/>
    <w:rsid w:val="001A7C09"/>
    <w:rsid w:val="00577BD5"/>
    <w:rsid w:val="00656CBA"/>
    <w:rsid w:val="006A1F77"/>
    <w:rsid w:val="00733BE7"/>
    <w:rsid w:val="00AB52E8"/>
    <w:rsid w:val="00B16D3F"/>
    <w:rsid w:val="00BB41AC"/>
    <w:rsid w:val="00E673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3EB67"/>
  <w15:chartTrackingRefBased/>
  <w15:docId w15:val="{6B24A78A-483A-467C-8F3B-86A3885A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6734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2019-09-18T21:16:00Z</dcterms:created>
  <dcterms:modified xsi:type="dcterms:W3CDTF">2019-09-18T21:16:00Z</dcterms:modified>
</cp:coreProperties>
</file>