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F8D" w:rsidRDefault="00F84F8D" w:rsidP="00F84F8D">
      <w:pPr>
        <w:pStyle w:val="NoSpacing"/>
      </w:pPr>
      <w:r>
        <w:rPr>
          <w:u w:val="single"/>
        </w:rPr>
        <w:t>John FRAY</w:t>
      </w:r>
      <w:r>
        <w:t xml:space="preserve">      (fl.1454)</w:t>
      </w:r>
    </w:p>
    <w:p w:rsidR="00F84F8D" w:rsidRDefault="00F84F8D" w:rsidP="00F84F8D">
      <w:pPr>
        <w:pStyle w:val="NoSpacing"/>
      </w:pPr>
    </w:p>
    <w:p w:rsidR="00F84F8D" w:rsidRDefault="00F84F8D" w:rsidP="00F84F8D">
      <w:pPr>
        <w:pStyle w:val="NoSpacing"/>
      </w:pPr>
    </w:p>
    <w:p w:rsidR="00F84F8D" w:rsidRDefault="00F84F8D" w:rsidP="00F84F8D">
      <w:pPr>
        <w:pStyle w:val="NoSpacing"/>
      </w:pPr>
      <w:r>
        <w:t xml:space="preserve">= </w:t>
      </w:r>
      <w:proofErr w:type="gramStart"/>
      <w:r>
        <w:t>Agnes(</w:t>
      </w:r>
      <w:proofErr w:type="gramEnd"/>
      <w:r>
        <w:t>q.v.)</w:t>
      </w:r>
    </w:p>
    <w:p w:rsidR="00F84F8D" w:rsidRDefault="00F84F8D" w:rsidP="00F84F8D">
      <w:pPr>
        <w:pStyle w:val="NoSpacing"/>
      </w:pPr>
      <w:r>
        <w:t>(</w:t>
      </w:r>
      <w:hyperlink r:id="rId7" w:history="1">
        <w:r w:rsidRPr="00B41720">
          <w:rPr>
            <w:rStyle w:val="Hyperlink"/>
          </w:rPr>
          <w:t>http://www.medievalgenealogy.org.uk/fines/abstracts/CP_25_1_191_28.shtml</w:t>
        </w:r>
      </w:hyperlink>
      <w:r>
        <w:t>)</w:t>
      </w:r>
    </w:p>
    <w:p w:rsidR="00F84F8D" w:rsidRDefault="00F84F8D" w:rsidP="00F84F8D">
      <w:pPr>
        <w:pStyle w:val="NoSpacing"/>
      </w:pPr>
    </w:p>
    <w:p w:rsidR="00F84F8D" w:rsidRDefault="00F84F8D" w:rsidP="00F84F8D">
      <w:pPr>
        <w:pStyle w:val="NoSpacing"/>
      </w:pPr>
    </w:p>
    <w:p w:rsidR="00F84F8D" w:rsidRDefault="00F84F8D" w:rsidP="00F84F8D">
      <w:pPr>
        <w:pStyle w:val="NoSpacing"/>
      </w:pPr>
      <w:r>
        <w:t>20 Jan.</w:t>
      </w:r>
      <w:r>
        <w:tab/>
        <w:t>1454</w:t>
      </w:r>
      <w:r>
        <w:tab/>
        <w:t xml:space="preserve">Settlement of the action taken against them by William </w:t>
      </w:r>
      <w:proofErr w:type="gramStart"/>
      <w:r>
        <w:t>Broun(</w:t>
      </w:r>
      <w:proofErr w:type="gramEnd"/>
      <w:r>
        <w:t>q.v.),</w:t>
      </w:r>
    </w:p>
    <w:p w:rsidR="00F84F8D" w:rsidRDefault="00F84F8D" w:rsidP="00F84F8D">
      <w:pPr>
        <w:pStyle w:val="NoSpacing"/>
      </w:pPr>
      <w:r>
        <w:tab/>
      </w:r>
      <w:r>
        <w:tab/>
      </w:r>
      <w:proofErr w:type="gramStart"/>
      <w:r>
        <w:t>his</w:t>
      </w:r>
      <w:proofErr w:type="gramEnd"/>
      <w:r>
        <w:t xml:space="preserve"> wife, Agnes(q.v.), and Alice </w:t>
      </w:r>
      <w:proofErr w:type="spellStart"/>
      <w:r>
        <w:t>Wakehurst</w:t>
      </w:r>
      <w:proofErr w:type="spellEnd"/>
      <w:r>
        <w:t xml:space="preserve">(q.v.) over </w:t>
      </w:r>
    </w:p>
    <w:p w:rsidR="00F84F8D" w:rsidRDefault="00F84F8D" w:rsidP="00F84F8D">
      <w:pPr>
        <w:pStyle w:val="NoSpacing"/>
      </w:pPr>
      <w:r>
        <w:tab/>
      </w:r>
      <w:r>
        <w:tab/>
      </w:r>
      <w:proofErr w:type="spellStart"/>
      <w:r>
        <w:t>Baldington’s</w:t>
      </w:r>
      <w:proofErr w:type="spellEnd"/>
      <w:r>
        <w:t xml:space="preserve"> Manor, Thame, and 20 </w:t>
      </w:r>
      <w:proofErr w:type="spellStart"/>
      <w:r>
        <w:t>messuages</w:t>
      </w:r>
      <w:proofErr w:type="spellEnd"/>
      <w:r>
        <w:t>, 20 tofts, 5 shops,</w:t>
      </w:r>
    </w:p>
    <w:p w:rsidR="00F84F8D" w:rsidRDefault="00F84F8D" w:rsidP="00F84F8D">
      <w:pPr>
        <w:pStyle w:val="NoSpacing"/>
      </w:pPr>
      <w:r>
        <w:tab/>
      </w:r>
      <w:r>
        <w:tab/>
        <w:t>600 acres of land, 80 acres of meadow, 100 acres of pasture and 5s</w:t>
      </w:r>
    </w:p>
    <w:p w:rsidR="00F84F8D" w:rsidRDefault="00F84F8D" w:rsidP="00F84F8D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rent in Thame, </w:t>
      </w:r>
      <w:proofErr w:type="spellStart"/>
      <w:r>
        <w:t>Moreton</w:t>
      </w:r>
      <w:proofErr w:type="spellEnd"/>
      <w:r>
        <w:t xml:space="preserve">, North Weston, </w:t>
      </w:r>
      <w:proofErr w:type="spellStart"/>
      <w:r>
        <w:t>Draycot</w:t>
      </w:r>
      <w:proofErr w:type="spellEnd"/>
      <w:r>
        <w:t xml:space="preserve">, </w:t>
      </w:r>
      <w:proofErr w:type="spellStart"/>
      <w:r>
        <w:t>Garsington</w:t>
      </w:r>
      <w:proofErr w:type="spellEnd"/>
      <w:r>
        <w:t xml:space="preserve"> and</w:t>
      </w:r>
    </w:p>
    <w:p w:rsidR="00F84F8D" w:rsidRDefault="00F84F8D" w:rsidP="00F84F8D">
      <w:pPr>
        <w:pStyle w:val="NoSpacing"/>
      </w:pPr>
      <w:r>
        <w:tab/>
      </w:r>
      <w:r>
        <w:tab/>
      </w:r>
      <w:proofErr w:type="spellStart"/>
      <w:proofErr w:type="gramStart"/>
      <w:r>
        <w:t>Shipton</w:t>
      </w:r>
      <w:proofErr w:type="spellEnd"/>
      <w:r>
        <w:t xml:space="preserve"> on Cherwell, Oxfordshire.</w:t>
      </w:r>
      <w:proofErr w:type="gramEnd"/>
      <w:r>
        <w:t xml:space="preserve">   </w:t>
      </w:r>
      <w:proofErr w:type="gramStart"/>
      <w:r>
        <w:t>(ibid.)</w:t>
      </w:r>
      <w:proofErr w:type="gramEnd"/>
    </w:p>
    <w:p w:rsidR="00F84F8D" w:rsidRDefault="00F84F8D" w:rsidP="00F84F8D">
      <w:pPr>
        <w:pStyle w:val="NoSpacing"/>
      </w:pPr>
    </w:p>
    <w:p w:rsidR="00F84F8D" w:rsidRDefault="00F84F8D" w:rsidP="00F84F8D">
      <w:pPr>
        <w:pStyle w:val="NoSpacing"/>
      </w:pPr>
    </w:p>
    <w:p w:rsidR="00E47068" w:rsidRPr="00C009D8" w:rsidRDefault="00F84F8D" w:rsidP="00F84F8D">
      <w:pPr>
        <w:pStyle w:val="NoSpacing"/>
      </w:pPr>
      <w:r>
        <w:t>28 February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F8D" w:rsidRDefault="00F84F8D" w:rsidP="00920DE3">
      <w:pPr>
        <w:spacing w:after="0" w:line="240" w:lineRule="auto"/>
      </w:pPr>
      <w:r>
        <w:separator/>
      </w:r>
    </w:p>
  </w:endnote>
  <w:endnote w:type="continuationSeparator" w:id="0">
    <w:p w:rsidR="00F84F8D" w:rsidRDefault="00F84F8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F8D" w:rsidRDefault="00F84F8D" w:rsidP="00920DE3">
      <w:pPr>
        <w:spacing w:after="0" w:line="240" w:lineRule="auto"/>
      </w:pPr>
      <w:r>
        <w:separator/>
      </w:r>
    </w:p>
  </w:footnote>
  <w:footnote w:type="continuationSeparator" w:id="0">
    <w:p w:rsidR="00F84F8D" w:rsidRDefault="00F84F8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F8D"/>
    <w:rsid w:val="00120749"/>
    <w:rsid w:val="00624CAE"/>
    <w:rsid w:val="00920DE3"/>
    <w:rsid w:val="00C009D8"/>
    <w:rsid w:val="00CF53C8"/>
    <w:rsid w:val="00E47068"/>
    <w:rsid w:val="00F8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84F8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84F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2014-03-05T21:14:00Z</dcterms:created>
  <dcterms:modified xsi:type="dcterms:W3CDTF">2014-03-05T21:14:00Z</dcterms:modified>
</cp:coreProperties>
</file>