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0C3" w:rsidRDefault="001450C3" w:rsidP="001450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Geoffrey FRAUNCES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450C3" w:rsidRDefault="001450C3" w:rsidP="001450C3">
      <w:pPr>
        <w:rPr>
          <w:rFonts w:ascii="Times New Roman" w:hAnsi="Times New Roman" w:cs="Times New Roman"/>
        </w:rPr>
      </w:pPr>
    </w:p>
    <w:p w:rsidR="001450C3" w:rsidRDefault="001450C3" w:rsidP="001450C3">
      <w:pPr>
        <w:rPr>
          <w:rFonts w:ascii="Times New Roman" w:hAnsi="Times New Roman" w:cs="Times New Roman"/>
        </w:rPr>
      </w:pPr>
    </w:p>
    <w:p w:rsidR="001450C3" w:rsidRDefault="001450C3" w:rsidP="001450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Robert Draper of Stowmarket, Suffolk(q.v.),</w:t>
      </w:r>
    </w:p>
    <w:p w:rsidR="001450C3" w:rsidRDefault="001450C3" w:rsidP="001450C3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William Fletcher of Bury </w:t>
      </w:r>
      <w:proofErr w:type="spellStart"/>
      <w:proofErr w:type="gramStart"/>
      <w:r>
        <w:rPr>
          <w:rFonts w:ascii="Times New Roman" w:hAnsi="Times New Roman" w:cs="Times New Roman"/>
        </w:rPr>
        <w:t>St.Edmunds</w:t>
      </w:r>
      <w:proofErr w:type="spellEnd"/>
      <w:proofErr w:type="gramEnd"/>
      <w:r>
        <w:rPr>
          <w:rFonts w:ascii="Times New Roman" w:hAnsi="Times New Roman" w:cs="Times New Roman"/>
        </w:rPr>
        <w:t xml:space="preserve">(q.v.), Robert </w:t>
      </w:r>
      <w:proofErr w:type="spellStart"/>
      <w:r>
        <w:rPr>
          <w:rFonts w:ascii="Times New Roman" w:hAnsi="Times New Roman" w:cs="Times New Roman"/>
        </w:rPr>
        <w:t>Yngham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Icklingham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Yngham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Icklingham</w:t>
      </w:r>
      <w:proofErr w:type="spellEnd"/>
      <w:r>
        <w:rPr>
          <w:rFonts w:ascii="Times New Roman" w:hAnsi="Times New Roman" w:cs="Times New Roman"/>
        </w:rPr>
        <w:t xml:space="preserve">(q.v.) and Benedict </w:t>
      </w:r>
      <w:proofErr w:type="spellStart"/>
      <w:r>
        <w:rPr>
          <w:rFonts w:ascii="Times New Roman" w:hAnsi="Times New Roman" w:cs="Times New Roman"/>
        </w:rPr>
        <w:t>Hoo</w:t>
      </w:r>
      <w:proofErr w:type="spellEnd"/>
    </w:p>
    <w:p w:rsidR="001450C3" w:rsidRDefault="001450C3" w:rsidP="001450C3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Monk’s </w:t>
      </w:r>
      <w:proofErr w:type="spellStart"/>
      <w:r>
        <w:rPr>
          <w:rFonts w:ascii="Times New Roman" w:hAnsi="Times New Roman" w:cs="Times New Roman"/>
        </w:rPr>
        <w:t>Bradleigh</w:t>
      </w:r>
      <w:proofErr w:type="spellEnd"/>
      <w:r>
        <w:rPr>
          <w:rFonts w:ascii="Times New Roman" w:hAnsi="Times New Roman" w:cs="Times New Roman"/>
        </w:rPr>
        <w:t>(q.v.).</w:t>
      </w:r>
    </w:p>
    <w:p w:rsidR="001450C3" w:rsidRDefault="001450C3" w:rsidP="001450C3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450C3" w:rsidRDefault="001450C3" w:rsidP="001450C3">
      <w:pPr>
        <w:rPr>
          <w:rFonts w:ascii="Times New Roman" w:hAnsi="Times New Roman" w:cs="Times New Roman"/>
        </w:rPr>
      </w:pPr>
    </w:p>
    <w:p w:rsidR="001450C3" w:rsidRDefault="001450C3" w:rsidP="001450C3">
      <w:pPr>
        <w:rPr>
          <w:rFonts w:ascii="Times New Roman" w:hAnsi="Times New Roman" w:cs="Times New Roman"/>
        </w:rPr>
      </w:pPr>
    </w:p>
    <w:p w:rsidR="001450C3" w:rsidRDefault="001450C3" w:rsidP="001450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2017</w:t>
      </w:r>
    </w:p>
    <w:p w:rsidR="006B2F86" w:rsidRPr="00E71FC3" w:rsidRDefault="001450C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0C3" w:rsidRDefault="001450C3" w:rsidP="00E71FC3">
      <w:r>
        <w:separator/>
      </w:r>
    </w:p>
  </w:endnote>
  <w:endnote w:type="continuationSeparator" w:id="0">
    <w:p w:rsidR="001450C3" w:rsidRDefault="001450C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0C3" w:rsidRDefault="001450C3" w:rsidP="00E71FC3">
      <w:r>
        <w:separator/>
      </w:r>
    </w:p>
  </w:footnote>
  <w:footnote w:type="continuationSeparator" w:id="0">
    <w:p w:rsidR="001450C3" w:rsidRDefault="001450C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0C3"/>
    <w:rsid w:val="001450C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FCF9FC-836F-4328-B83D-CA1183B43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50C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450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2017-11-06T22:08:00Z</dcterms:created>
  <dcterms:modified xsi:type="dcterms:W3CDTF">2017-11-06T22:08:00Z</dcterms:modified>
</cp:coreProperties>
</file>