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C6C86" w:rsidP="00C009D8">
      <w:pPr>
        <w:pStyle w:val="NoSpacing"/>
      </w:pPr>
      <w:r>
        <w:rPr>
          <w:u w:val="single"/>
        </w:rPr>
        <w:t>Alice GOLDEHALL</w:t>
      </w:r>
      <w:r>
        <w:t xml:space="preserve">      (fl.1472)</w:t>
      </w:r>
    </w:p>
    <w:p w:rsidR="003C6C86" w:rsidRDefault="003C6C86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St.Werburgh</w:t>
      </w:r>
      <w:proofErr w:type="spell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3C6C86" w:rsidRDefault="003C6C86" w:rsidP="00C009D8">
      <w:pPr>
        <w:pStyle w:val="NoSpacing"/>
      </w:pPr>
    </w:p>
    <w:p w:rsidR="003C6C86" w:rsidRDefault="003C6C86" w:rsidP="00C009D8">
      <w:pPr>
        <w:pStyle w:val="NoSpacing"/>
      </w:pPr>
    </w:p>
    <w:p w:rsidR="003C6C86" w:rsidRDefault="003C6C86" w:rsidP="00C009D8">
      <w:pPr>
        <w:pStyle w:val="NoSpacing"/>
      </w:pPr>
      <w:r>
        <w:tab/>
        <w:t>1472</w:t>
      </w:r>
      <w:r>
        <w:tab/>
        <w:t>She bequeathed a sheep to be sold and the proceeds to sustain a burning lamp</w:t>
      </w:r>
    </w:p>
    <w:p w:rsidR="003C6C86" w:rsidRDefault="003C6C86" w:rsidP="00C009D8">
      <w:pPr>
        <w:pStyle w:val="NoSpacing"/>
      </w:pPr>
      <w:r>
        <w:tab/>
      </w:r>
      <w:r>
        <w:tab/>
      </w:r>
      <w:proofErr w:type="gramStart"/>
      <w:r>
        <w:t>before</w:t>
      </w:r>
      <w:proofErr w:type="gramEnd"/>
      <w:r>
        <w:t xml:space="preserve"> the altar in </w:t>
      </w:r>
      <w:proofErr w:type="spellStart"/>
      <w:r>
        <w:t>St.Trinity</w:t>
      </w:r>
      <w:proofErr w:type="spellEnd"/>
      <w:r>
        <w:t xml:space="preserve"> Church.</w:t>
      </w:r>
    </w:p>
    <w:p w:rsidR="003C6C86" w:rsidRDefault="003C6C86" w:rsidP="00C009D8">
      <w:pPr>
        <w:pStyle w:val="NoSpacing"/>
      </w:pPr>
      <w:r>
        <w:tab/>
      </w:r>
      <w:r>
        <w:tab/>
        <w:t>(Test. Cant. p.39)</w:t>
      </w:r>
    </w:p>
    <w:p w:rsidR="003C6C86" w:rsidRDefault="003C6C86" w:rsidP="00C009D8">
      <w:pPr>
        <w:pStyle w:val="NoSpacing"/>
      </w:pPr>
    </w:p>
    <w:p w:rsidR="003C6C86" w:rsidRDefault="003C6C86" w:rsidP="00C009D8">
      <w:pPr>
        <w:pStyle w:val="NoSpacing"/>
      </w:pPr>
    </w:p>
    <w:p w:rsidR="003C6C86" w:rsidRPr="003C6C86" w:rsidRDefault="003C6C86" w:rsidP="00C009D8">
      <w:pPr>
        <w:pStyle w:val="NoSpacing"/>
      </w:pPr>
      <w:r>
        <w:t>30 August 2013</w:t>
      </w:r>
      <w:bookmarkStart w:id="0" w:name="_GoBack"/>
      <w:bookmarkEnd w:id="0"/>
    </w:p>
    <w:sectPr w:rsidR="003C6C86" w:rsidRPr="003C6C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86" w:rsidRDefault="003C6C86" w:rsidP="00920DE3">
      <w:pPr>
        <w:spacing w:after="0" w:line="240" w:lineRule="auto"/>
      </w:pPr>
      <w:r>
        <w:separator/>
      </w:r>
    </w:p>
  </w:endnote>
  <w:endnote w:type="continuationSeparator" w:id="0">
    <w:p w:rsidR="003C6C86" w:rsidRDefault="003C6C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86" w:rsidRDefault="003C6C86" w:rsidP="00920DE3">
      <w:pPr>
        <w:spacing w:after="0" w:line="240" w:lineRule="auto"/>
      </w:pPr>
      <w:r>
        <w:separator/>
      </w:r>
    </w:p>
  </w:footnote>
  <w:footnote w:type="continuationSeparator" w:id="0">
    <w:p w:rsidR="003C6C86" w:rsidRDefault="003C6C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86"/>
    <w:rsid w:val="00120749"/>
    <w:rsid w:val="003C6C8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2013-08-30T19:31:00Z</dcterms:created>
  <dcterms:modified xsi:type="dcterms:W3CDTF">2013-08-30T19:34:00Z</dcterms:modified>
</cp:coreProperties>
</file>