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F3B" w:rsidRDefault="00950F3B" w:rsidP="00950F3B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</w:rPr>
        <w:t>Richard GOLDYNG</w:t>
      </w:r>
      <w:r>
        <w:rPr>
          <w:rStyle w:val="Hyperlink"/>
          <w:rFonts w:ascii="Times New Roman" w:hAnsi="Times New Roman"/>
          <w:u w:val="none"/>
        </w:rPr>
        <w:t xml:space="preserve">      (fl.1412)</w:t>
      </w:r>
    </w:p>
    <w:p w:rsidR="00950F3B" w:rsidRDefault="00950F3B" w:rsidP="00950F3B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proofErr w:type="gramStart"/>
      <w:r>
        <w:rPr>
          <w:rStyle w:val="Hyperlink"/>
          <w:rFonts w:ascii="Times New Roman" w:hAnsi="Times New Roman"/>
          <w:u w:val="none"/>
        </w:rPr>
        <w:t>of</w:t>
      </w:r>
      <w:proofErr w:type="gramEnd"/>
      <w:r>
        <w:rPr>
          <w:rStyle w:val="Hyperlink"/>
          <w:rFonts w:ascii="Times New Roman" w:hAnsi="Times New Roman"/>
          <w:u w:val="none"/>
        </w:rPr>
        <w:t xml:space="preserve"> </w:t>
      </w:r>
      <w:proofErr w:type="spellStart"/>
      <w:r>
        <w:rPr>
          <w:rStyle w:val="Hyperlink"/>
          <w:rFonts w:ascii="Times New Roman" w:hAnsi="Times New Roman"/>
          <w:u w:val="none"/>
        </w:rPr>
        <w:t>Uckfield</w:t>
      </w:r>
      <w:proofErr w:type="spellEnd"/>
      <w:r>
        <w:rPr>
          <w:rStyle w:val="Hyperlink"/>
          <w:rFonts w:ascii="Times New Roman" w:hAnsi="Times New Roman"/>
          <w:u w:val="none"/>
        </w:rPr>
        <w:t>, Sussex.</w:t>
      </w:r>
    </w:p>
    <w:p w:rsidR="00950F3B" w:rsidRDefault="00950F3B" w:rsidP="00950F3B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950F3B" w:rsidRDefault="00950F3B" w:rsidP="00950F3B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950F3B" w:rsidRDefault="00950F3B" w:rsidP="00950F3B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 xml:space="preserve">= </w:t>
      </w:r>
      <w:proofErr w:type="gramStart"/>
      <w:r>
        <w:rPr>
          <w:rStyle w:val="Hyperlink"/>
          <w:rFonts w:ascii="Times New Roman" w:hAnsi="Times New Roman"/>
          <w:u w:val="none"/>
        </w:rPr>
        <w:t>Agnes(</w:t>
      </w:r>
      <w:proofErr w:type="gramEnd"/>
      <w:r>
        <w:rPr>
          <w:rStyle w:val="Hyperlink"/>
          <w:rFonts w:ascii="Times New Roman" w:hAnsi="Times New Roman"/>
          <w:u w:val="none"/>
        </w:rPr>
        <w:t>q.v.).  (</w:t>
      </w:r>
      <w:hyperlink r:id="rId7" w:history="1">
        <w:r w:rsidRPr="00315ED2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Style w:val="Hyperlink"/>
          <w:rFonts w:ascii="Times New Roman" w:hAnsi="Times New Roman"/>
          <w:u w:val="none"/>
        </w:rPr>
        <w:t xml:space="preserve">   ref. SRL/4/1/1)</w:t>
      </w:r>
    </w:p>
    <w:p w:rsidR="00950F3B" w:rsidRDefault="00950F3B" w:rsidP="00950F3B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950F3B" w:rsidRDefault="00950F3B" w:rsidP="00950F3B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950F3B" w:rsidRDefault="00950F3B" w:rsidP="00950F3B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 xml:space="preserve">  1 Nov.1412</w:t>
      </w:r>
      <w:r>
        <w:rPr>
          <w:rStyle w:val="Hyperlink"/>
          <w:rFonts w:ascii="Times New Roman" w:hAnsi="Times New Roman"/>
          <w:u w:val="none"/>
        </w:rPr>
        <w:tab/>
        <w:t xml:space="preserve">They and others were </w:t>
      </w:r>
      <w:proofErr w:type="spellStart"/>
      <w:r>
        <w:rPr>
          <w:rStyle w:val="Hyperlink"/>
          <w:rFonts w:ascii="Times New Roman" w:hAnsi="Times New Roman"/>
          <w:u w:val="none"/>
        </w:rPr>
        <w:t>enfeoffed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 of a piece of land in </w:t>
      </w:r>
      <w:proofErr w:type="spellStart"/>
      <w:r>
        <w:rPr>
          <w:rStyle w:val="Hyperlink"/>
          <w:rFonts w:ascii="Times New Roman" w:hAnsi="Times New Roman"/>
          <w:u w:val="none"/>
        </w:rPr>
        <w:t>Uckfield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 called</w:t>
      </w:r>
    </w:p>
    <w:p w:rsidR="00950F3B" w:rsidRDefault="00950F3B" w:rsidP="00950F3B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  <w:r>
        <w:rPr>
          <w:rStyle w:val="Hyperlink"/>
          <w:rFonts w:ascii="Times New Roman" w:hAnsi="Times New Roman"/>
          <w:u w:val="none"/>
        </w:rPr>
        <w:tab/>
        <w:t xml:space="preserve">“The More” by William </w:t>
      </w:r>
      <w:proofErr w:type="spellStart"/>
      <w:r>
        <w:rPr>
          <w:rStyle w:val="Hyperlink"/>
          <w:rFonts w:ascii="Times New Roman" w:hAnsi="Times New Roman"/>
          <w:u w:val="none"/>
        </w:rPr>
        <w:t>Wynter</w:t>
      </w:r>
      <w:proofErr w:type="spellEnd"/>
      <w:r>
        <w:rPr>
          <w:rStyle w:val="Hyperlink"/>
          <w:rFonts w:ascii="Times New Roman" w:hAnsi="Times New Roman"/>
          <w:u w:val="none"/>
        </w:rPr>
        <w:t xml:space="preserve"> of </w:t>
      </w:r>
      <w:proofErr w:type="spellStart"/>
      <w:proofErr w:type="gramStart"/>
      <w:r>
        <w:rPr>
          <w:rStyle w:val="Hyperlink"/>
          <w:rFonts w:ascii="Times New Roman" w:hAnsi="Times New Roman"/>
          <w:u w:val="none"/>
        </w:rPr>
        <w:t>Uckfield</w:t>
      </w:r>
      <w:proofErr w:type="spellEnd"/>
      <w:r>
        <w:rPr>
          <w:rStyle w:val="Hyperlink"/>
          <w:rFonts w:ascii="Times New Roman" w:hAnsi="Times New Roman"/>
          <w:u w:val="none"/>
        </w:rPr>
        <w:t>(</w:t>
      </w:r>
      <w:proofErr w:type="gramEnd"/>
      <w:r>
        <w:rPr>
          <w:rStyle w:val="Hyperlink"/>
          <w:rFonts w:ascii="Times New Roman" w:hAnsi="Times New Roman"/>
          <w:u w:val="none"/>
        </w:rPr>
        <w:t xml:space="preserve">q.v.).  </w:t>
      </w:r>
      <w:proofErr w:type="gramStart"/>
      <w:r>
        <w:rPr>
          <w:rStyle w:val="Hyperlink"/>
          <w:rFonts w:ascii="Times New Roman" w:hAnsi="Times New Roman"/>
          <w:u w:val="none"/>
        </w:rPr>
        <w:t>(ibid.)</w:t>
      </w:r>
      <w:proofErr w:type="gramEnd"/>
    </w:p>
    <w:p w:rsidR="00950F3B" w:rsidRDefault="00950F3B" w:rsidP="00950F3B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950F3B" w:rsidRDefault="00950F3B" w:rsidP="00950F3B">
      <w:pPr>
        <w:pStyle w:val="Body1"/>
        <w:ind w:left="1440" w:hanging="1440"/>
        <w:rPr>
          <w:rStyle w:val="Hyperlink"/>
          <w:rFonts w:ascii="Times New Roman" w:hAnsi="Times New Roman"/>
          <w:u w:val="none"/>
        </w:rPr>
      </w:pPr>
    </w:p>
    <w:p w:rsidR="00E47068" w:rsidRPr="00C009D8" w:rsidRDefault="00950F3B" w:rsidP="00950F3B">
      <w:pPr>
        <w:pStyle w:val="NoSpacing"/>
      </w:pPr>
      <w:r>
        <w:rPr>
          <w:rStyle w:val="Hyperlink"/>
          <w:u w:val="none"/>
        </w:rPr>
        <w:t>30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F3B" w:rsidRDefault="00950F3B" w:rsidP="00920DE3">
      <w:pPr>
        <w:spacing w:after="0" w:line="240" w:lineRule="auto"/>
      </w:pPr>
      <w:r>
        <w:separator/>
      </w:r>
    </w:p>
  </w:endnote>
  <w:endnote w:type="continuationSeparator" w:id="0">
    <w:p w:rsidR="00950F3B" w:rsidRDefault="00950F3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F3B" w:rsidRDefault="00950F3B" w:rsidP="00920DE3">
      <w:pPr>
        <w:spacing w:after="0" w:line="240" w:lineRule="auto"/>
      </w:pPr>
      <w:r>
        <w:separator/>
      </w:r>
    </w:p>
  </w:footnote>
  <w:footnote w:type="continuationSeparator" w:id="0">
    <w:p w:rsidR="00950F3B" w:rsidRDefault="00950F3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F3B"/>
    <w:rsid w:val="00120749"/>
    <w:rsid w:val="00624CAE"/>
    <w:rsid w:val="00920DE3"/>
    <w:rsid w:val="00950F3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50F3B"/>
    <w:rPr>
      <w:color w:val="000000"/>
      <w:u w:val="single"/>
    </w:rPr>
  </w:style>
  <w:style w:type="paragraph" w:customStyle="1" w:styleId="Body1">
    <w:name w:val="Body 1"/>
    <w:rsid w:val="00950F3B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50F3B"/>
    <w:rPr>
      <w:color w:val="000000"/>
      <w:u w:val="single"/>
    </w:rPr>
  </w:style>
  <w:style w:type="paragraph" w:customStyle="1" w:styleId="Body1">
    <w:name w:val="Body 1"/>
    <w:rsid w:val="00950F3B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2014-04-11T19:44:00Z</dcterms:created>
  <dcterms:modified xsi:type="dcterms:W3CDTF">2014-04-11T19:45:00Z</dcterms:modified>
</cp:coreProperties>
</file>