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15EA3" w:rsidP="00C009D8">
      <w:pPr>
        <w:pStyle w:val="NoSpacing"/>
      </w:pPr>
      <w:r>
        <w:rPr>
          <w:u w:val="single"/>
        </w:rPr>
        <w:t>John GOLDSMITH, M.A.</w:t>
      </w:r>
      <w:r>
        <w:t xml:space="preserve">        (fl.1444)</w:t>
      </w:r>
    </w:p>
    <w:p w:rsidR="00915EA3" w:rsidRDefault="00915EA3" w:rsidP="00C009D8">
      <w:pPr>
        <w:pStyle w:val="NoSpacing"/>
      </w:pPr>
      <w:proofErr w:type="gramStart"/>
      <w:r>
        <w:t>of</w:t>
      </w:r>
      <w:proofErr w:type="gramEnd"/>
      <w:r>
        <w:t xml:space="preserve"> Exton, Hampshire.</w:t>
      </w:r>
    </w:p>
    <w:p w:rsidR="00915EA3" w:rsidRDefault="00915EA3" w:rsidP="00C009D8">
      <w:pPr>
        <w:pStyle w:val="NoSpacing"/>
      </w:pPr>
    </w:p>
    <w:p w:rsidR="00915EA3" w:rsidRDefault="00915EA3" w:rsidP="00C009D8">
      <w:pPr>
        <w:pStyle w:val="NoSpacing"/>
      </w:pPr>
    </w:p>
    <w:p w:rsidR="00915EA3" w:rsidRDefault="00915EA3" w:rsidP="00C009D8">
      <w:pPr>
        <w:pStyle w:val="NoSpacing"/>
      </w:pPr>
      <w:r>
        <w:t>He died in College,   (Alumni Cantab. vol.1 part 2 p.230)</w:t>
      </w:r>
    </w:p>
    <w:p w:rsidR="00915EA3" w:rsidRDefault="00915EA3" w:rsidP="00C009D8">
      <w:pPr>
        <w:pStyle w:val="NoSpacing"/>
      </w:pPr>
    </w:p>
    <w:p w:rsidR="00915EA3" w:rsidRDefault="00915EA3" w:rsidP="00C009D8">
      <w:pPr>
        <w:pStyle w:val="NoSpacing"/>
      </w:pPr>
    </w:p>
    <w:p w:rsidR="00915EA3" w:rsidRDefault="00915EA3" w:rsidP="00C009D8">
      <w:pPr>
        <w:pStyle w:val="NoSpacing"/>
      </w:pPr>
      <w:r>
        <w:tab/>
        <w:t>1444</w:t>
      </w:r>
      <w:r>
        <w:tab/>
        <w:t xml:space="preserve">He was admitted at King’s Hall, Cambridge University, </w:t>
      </w:r>
      <w:proofErr w:type="gramStart"/>
      <w:r>
        <w:t>a</w:t>
      </w:r>
      <w:proofErr w:type="gramEnd"/>
      <w:r>
        <w:t xml:space="preserve"> scholar from</w:t>
      </w:r>
    </w:p>
    <w:p w:rsidR="00915EA3" w:rsidRDefault="00915EA3" w:rsidP="00C009D8">
      <w:pPr>
        <w:pStyle w:val="NoSpacing"/>
      </w:pPr>
      <w:r>
        <w:tab/>
      </w:r>
      <w:r>
        <w:tab/>
      </w:r>
      <w:proofErr w:type="gramStart"/>
      <w:r>
        <w:t>Eton.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915EA3" w:rsidRDefault="00915EA3" w:rsidP="00C009D8">
      <w:pPr>
        <w:pStyle w:val="NoSpacing"/>
      </w:pPr>
    </w:p>
    <w:p w:rsidR="00915EA3" w:rsidRDefault="00915EA3" w:rsidP="00C009D8">
      <w:pPr>
        <w:pStyle w:val="NoSpacing"/>
      </w:pPr>
    </w:p>
    <w:p w:rsidR="00915EA3" w:rsidRPr="00915EA3" w:rsidRDefault="00915EA3" w:rsidP="00C009D8">
      <w:pPr>
        <w:pStyle w:val="NoSpacing"/>
      </w:pPr>
      <w:r>
        <w:t>20 July 2014</w:t>
      </w:r>
      <w:bookmarkStart w:id="0" w:name="_GoBack"/>
      <w:bookmarkEnd w:id="0"/>
    </w:p>
    <w:sectPr w:rsidR="00915EA3" w:rsidRPr="00915E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EA3" w:rsidRDefault="00915EA3" w:rsidP="00920DE3">
      <w:pPr>
        <w:spacing w:after="0" w:line="240" w:lineRule="auto"/>
      </w:pPr>
      <w:r>
        <w:separator/>
      </w:r>
    </w:p>
  </w:endnote>
  <w:endnote w:type="continuationSeparator" w:id="0">
    <w:p w:rsidR="00915EA3" w:rsidRDefault="00915EA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EA3" w:rsidRDefault="00915EA3" w:rsidP="00920DE3">
      <w:pPr>
        <w:spacing w:after="0" w:line="240" w:lineRule="auto"/>
      </w:pPr>
      <w:r>
        <w:separator/>
      </w:r>
    </w:p>
  </w:footnote>
  <w:footnote w:type="continuationSeparator" w:id="0">
    <w:p w:rsidR="00915EA3" w:rsidRDefault="00915EA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EA3"/>
    <w:rsid w:val="00120749"/>
    <w:rsid w:val="00624CAE"/>
    <w:rsid w:val="00915EA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2014-07-20T21:28:00Z</dcterms:created>
  <dcterms:modified xsi:type="dcterms:W3CDTF">2014-07-20T21:31:00Z</dcterms:modified>
</cp:coreProperties>
</file>