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7B3" w:rsidRDefault="007477B3" w:rsidP="00747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GOWER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</w:t>
      </w:r>
    </w:p>
    <w:p w:rsidR="007477B3" w:rsidRDefault="007477B3" w:rsidP="00747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 Richard </w:t>
      </w:r>
      <w:proofErr w:type="spellStart"/>
      <w:r>
        <w:rPr>
          <w:rFonts w:ascii="Times New Roman" w:hAnsi="Times New Roman" w:cs="Times New Roman"/>
        </w:rPr>
        <w:t>Snodenham</w:t>
      </w:r>
      <w:proofErr w:type="spellEnd"/>
      <w:r>
        <w:rPr>
          <w:rFonts w:ascii="Times New Roman" w:hAnsi="Times New Roman" w:cs="Times New Roman"/>
        </w:rPr>
        <w:t xml:space="preserve"> of London, barber(q.v.).   (ibid.)</w:t>
      </w: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</w:p>
    <w:p w:rsidR="007477B3" w:rsidRDefault="007477B3" w:rsidP="00747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December 2017</w:t>
      </w:r>
    </w:p>
    <w:p w:rsidR="006B2F86" w:rsidRPr="00E71FC3" w:rsidRDefault="007477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7B3" w:rsidRDefault="007477B3" w:rsidP="00E71FC3">
      <w:r>
        <w:separator/>
      </w:r>
    </w:p>
  </w:endnote>
  <w:endnote w:type="continuationSeparator" w:id="0">
    <w:p w:rsidR="007477B3" w:rsidRDefault="007477B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7B3" w:rsidRDefault="007477B3" w:rsidP="00E71FC3">
      <w:r>
        <w:separator/>
      </w:r>
    </w:p>
  </w:footnote>
  <w:footnote w:type="continuationSeparator" w:id="0">
    <w:p w:rsidR="007477B3" w:rsidRDefault="007477B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B3"/>
    <w:rsid w:val="001A7C09"/>
    <w:rsid w:val="00577BD5"/>
    <w:rsid w:val="00656CBA"/>
    <w:rsid w:val="006A1F77"/>
    <w:rsid w:val="00733BE7"/>
    <w:rsid w:val="007477B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9D989-AB73-49A4-A865-B232AA66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77B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477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2017-12-04T21:43:00Z</dcterms:created>
  <dcterms:modified xsi:type="dcterms:W3CDTF">2017-12-04T21:43:00Z</dcterms:modified>
</cp:coreProperties>
</file>