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1A66DD" w14:textId="77777777" w:rsidR="00690858" w:rsidRDefault="00690858" w:rsidP="0069085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GRACE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fl.1424)</w:t>
      </w:r>
    </w:p>
    <w:p w14:paraId="57E92C7C" w14:textId="77777777" w:rsidR="00690858" w:rsidRDefault="00690858" w:rsidP="0069085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Wandering preacher.</w:t>
      </w:r>
    </w:p>
    <w:p w14:paraId="275C8915" w14:textId="77777777" w:rsidR="00690858" w:rsidRDefault="00690858" w:rsidP="0069085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403C405" w14:textId="77777777" w:rsidR="00690858" w:rsidRDefault="00690858" w:rsidP="0069085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F83C20B" w14:textId="77777777" w:rsidR="00690858" w:rsidRDefault="00690858" w:rsidP="0069085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1424</w:t>
      </w:r>
      <w:r>
        <w:rPr>
          <w:rFonts w:ascii="Times New Roman" w:hAnsi="Times New Roman" w:cs="Times New Roman"/>
          <w:sz w:val="24"/>
          <w:szCs w:val="24"/>
        </w:rPr>
        <w:tab/>
        <w:t xml:space="preserve">He arrived in Coventry. So much disorder resulted from his presence that the </w:t>
      </w:r>
    </w:p>
    <w:p w14:paraId="3CB7EBC0" w14:textId="77777777" w:rsidR="00690858" w:rsidRDefault="00690858" w:rsidP="0069085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government sent a mandate to the city corporation ordering his arrest. A</w:t>
      </w:r>
    </w:p>
    <w:p w14:paraId="76DBF0B9" w14:textId="77777777" w:rsidR="00690858" w:rsidRDefault="00690858" w:rsidP="0069085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Serjeant-at-arms was sent to capture him and convey him to the Tower of</w:t>
      </w:r>
    </w:p>
    <w:p w14:paraId="6EAEF073" w14:textId="77777777" w:rsidR="00690858" w:rsidRPr="00F4731F" w:rsidRDefault="00690858" w:rsidP="0069085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London, from where he was taken before the Royal Council</w:t>
      </w:r>
    </w:p>
    <w:p w14:paraId="484B66BC" w14:textId="77777777" w:rsidR="00690858" w:rsidRDefault="00690858" w:rsidP="00690858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(“The Early Lollards: A Survey of Popular Lollard Activity in England 1382-1428” by Charles </w:t>
      </w:r>
      <w:proofErr w:type="spellStart"/>
      <w:r>
        <w:rPr>
          <w:rFonts w:ascii="Times New Roman" w:hAnsi="Times New Roman" w:cs="Times New Roman"/>
          <w:sz w:val="24"/>
          <w:szCs w:val="24"/>
        </w:rPr>
        <w:t>Kightley</w:t>
      </w:r>
      <w:proofErr w:type="spellEnd"/>
      <w:r>
        <w:rPr>
          <w:rFonts w:ascii="Times New Roman" w:hAnsi="Times New Roman" w:cs="Times New Roman"/>
          <w:sz w:val="24"/>
          <w:szCs w:val="24"/>
        </w:rPr>
        <w:t>. Submitted for the degree of Ph.D. in the Department of History of the University of York, September 1475 p.301)</w:t>
      </w:r>
    </w:p>
    <w:p w14:paraId="0FB116FD" w14:textId="77777777" w:rsidR="00690858" w:rsidRDefault="00690858" w:rsidP="0069085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7CB8F7A" w14:textId="77777777" w:rsidR="00690858" w:rsidRDefault="00690858" w:rsidP="0069085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74BEB32" w14:textId="77777777" w:rsidR="00690858" w:rsidRDefault="00690858" w:rsidP="0069085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 February 2022</w:t>
      </w:r>
    </w:p>
    <w:p w14:paraId="41DD9EDC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30ACC7" w14:textId="77777777" w:rsidR="00690858" w:rsidRDefault="00690858" w:rsidP="009139A6">
      <w:r>
        <w:separator/>
      </w:r>
    </w:p>
  </w:endnote>
  <w:endnote w:type="continuationSeparator" w:id="0">
    <w:p w14:paraId="51E7FD13" w14:textId="77777777" w:rsidR="00690858" w:rsidRDefault="0069085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E0EBB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CB2AEB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9406C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244159" w14:textId="77777777" w:rsidR="00690858" w:rsidRDefault="00690858" w:rsidP="009139A6">
      <w:r>
        <w:separator/>
      </w:r>
    </w:p>
  </w:footnote>
  <w:footnote w:type="continuationSeparator" w:id="0">
    <w:p w14:paraId="1A213E23" w14:textId="77777777" w:rsidR="00690858" w:rsidRDefault="0069085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F5512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9763B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8BE7D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0858"/>
    <w:rsid w:val="000666E0"/>
    <w:rsid w:val="002510B7"/>
    <w:rsid w:val="005C130B"/>
    <w:rsid w:val="00690858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41BAD4"/>
  <w15:chartTrackingRefBased/>
  <w15:docId w15:val="{0637B326-F0DE-4B78-9739-30501119D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85</Words>
  <Characters>490</Characters>
  <Application>Microsoft Office Word</Application>
  <DocSecurity>0</DocSecurity>
  <Lines>4</Lines>
  <Paragraphs>1</Paragraphs>
  <ScaleCrop>false</ScaleCrop>
  <Company/>
  <LinksUpToDate>false</LinksUpToDate>
  <CharactersWithSpaces>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2022-06-25T09:16:00Z</dcterms:created>
  <dcterms:modified xsi:type="dcterms:W3CDTF">2022-06-25T09:16:00Z</dcterms:modified>
</cp:coreProperties>
</file>