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165A8" w:rsidP="00115448">
      <w:pPr>
        <w:pStyle w:val="NoSpacing"/>
      </w:pPr>
      <w:r>
        <w:rPr>
          <w:u w:val="single"/>
        </w:rPr>
        <w:t>John GRANER</w:t>
      </w:r>
      <w:r>
        <w:t xml:space="preserve">     (fl.1432-7)</w:t>
      </w:r>
    </w:p>
    <w:p w:rsidR="001165A8" w:rsidRDefault="001165A8" w:rsidP="001165A8">
      <w:pPr>
        <w:pStyle w:val="NoSpacing"/>
      </w:pPr>
      <w:proofErr w:type="gramStart"/>
      <w:r>
        <w:t xml:space="preserve">Vicar of </w:t>
      </w:r>
      <w:proofErr w:type="spellStart"/>
      <w:r>
        <w:t>St.Margaret’s</w:t>
      </w:r>
      <w:proofErr w:type="spellEnd"/>
      <w:r>
        <w:t xml:space="preserve"> Church, Thorpe Market, Norfolk.</w:t>
      </w:r>
      <w:proofErr w:type="gramEnd"/>
    </w:p>
    <w:p w:rsidR="001165A8" w:rsidRDefault="001165A8" w:rsidP="00115448">
      <w:pPr>
        <w:pStyle w:val="NoSpacing"/>
      </w:pPr>
    </w:p>
    <w:p w:rsidR="001165A8" w:rsidRDefault="001165A8" w:rsidP="00115448">
      <w:pPr>
        <w:pStyle w:val="NoSpacing"/>
      </w:pPr>
    </w:p>
    <w:p w:rsidR="001165A8" w:rsidRDefault="001165A8" w:rsidP="001165A8">
      <w:pPr>
        <w:pStyle w:val="NoSpacing"/>
      </w:pPr>
      <w:r>
        <w:t xml:space="preserve">         1432-7</w:t>
      </w:r>
      <w:r>
        <w:tab/>
      </w:r>
      <w:r>
        <w:t>He was Vicar.</w:t>
      </w:r>
    </w:p>
    <w:p w:rsidR="001165A8" w:rsidRDefault="001165A8" w:rsidP="001165A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http://www.origins.org.uk/genuki/NFK/places/t/thorpe_market/clergy.shtml</w:t>
        </w:r>
      </w:hyperlink>
      <w:r>
        <w:t>)</w:t>
      </w:r>
    </w:p>
    <w:p w:rsidR="001165A8" w:rsidRDefault="001165A8" w:rsidP="001165A8">
      <w:pPr>
        <w:pStyle w:val="NoSpacing"/>
      </w:pPr>
    </w:p>
    <w:p w:rsidR="001165A8" w:rsidRDefault="001165A8" w:rsidP="001165A8">
      <w:pPr>
        <w:pStyle w:val="NoSpacing"/>
      </w:pPr>
    </w:p>
    <w:p w:rsidR="001165A8" w:rsidRPr="001165A8" w:rsidRDefault="001165A8" w:rsidP="001165A8">
      <w:pPr>
        <w:pStyle w:val="NoSpacing"/>
      </w:pPr>
      <w:r>
        <w:t>18 February 2012</w:t>
      </w:r>
      <w:bookmarkStart w:id="0" w:name="_GoBack"/>
      <w:bookmarkEnd w:id="0"/>
    </w:p>
    <w:sectPr w:rsidR="001165A8" w:rsidRPr="001165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A8" w:rsidRDefault="001165A8" w:rsidP="00552EBA">
      <w:r>
        <w:separator/>
      </w:r>
    </w:p>
  </w:endnote>
  <w:endnote w:type="continuationSeparator" w:id="0">
    <w:p w:rsidR="001165A8" w:rsidRDefault="001165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65A8">
      <w:rPr>
        <w:noProof/>
      </w:rPr>
      <w:t>18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A8" w:rsidRDefault="001165A8" w:rsidP="00552EBA">
      <w:r>
        <w:separator/>
      </w:r>
    </w:p>
  </w:footnote>
  <w:footnote w:type="continuationSeparator" w:id="0">
    <w:p w:rsidR="001165A8" w:rsidRDefault="001165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165A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origins.org.uk/genuki/NFK/places/t/thorpe_market/clergy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2012-02-18T21:49:00Z</dcterms:created>
  <dcterms:modified xsi:type="dcterms:W3CDTF">2012-02-18T21:51:00Z</dcterms:modified>
</cp:coreProperties>
</file>