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7FF" w:rsidRPr="004F67FF" w:rsidRDefault="004F67FF" w:rsidP="004F67FF">
      <w:pPr>
        <w:pStyle w:val="NoSpacing"/>
        <w:jc w:val="both"/>
        <w:rPr>
          <w:rStyle w:val="Hyperlink"/>
          <w:u w:val="none"/>
        </w:rPr>
      </w:pPr>
      <w:r w:rsidRPr="004F67FF">
        <w:rPr>
          <w:rStyle w:val="Hyperlink"/>
        </w:rPr>
        <w:t>Henry GRAYNESBY</w:t>
      </w:r>
      <w:r w:rsidRPr="004F67FF">
        <w:rPr>
          <w:rStyle w:val="Hyperlink"/>
          <w:u w:val="none"/>
        </w:rPr>
        <w:t xml:space="preserve">   </w:t>
      </w:r>
      <w:proofErr w:type="gramStart"/>
      <w:r w:rsidRPr="004F67FF">
        <w:rPr>
          <w:rStyle w:val="Hyperlink"/>
          <w:u w:val="none"/>
        </w:rPr>
        <w:t xml:space="preserve">   (</w:t>
      </w:r>
      <w:proofErr w:type="gramEnd"/>
      <w:r w:rsidRPr="004F67FF">
        <w:rPr>
          <w:rStyle w:val="Hyperlink"/>
          <w:u w:val="none"/>
        </w:rPr>
        <w:t>fl.1403)</w:t>
      </w:r>
    </w:p>
    <w:p w:rsidR="004F67FF" w:rsidRPr="004F67FF" w:rsidRDefault="004F67FF" w:rsidP="004F67FF">
      <w:pPr>
        <w:pStyle w:val="NoSpacing"/>
        <w:jc w:val="both"/>
        <w:rPr>
          <w:rStyle w:val="Hyperlink"/>
          <w:u w:val="none"/>
        </w:rPr>
      </w:pPr>
      <w:bookmarkStart w:id="0" w:name="_GoBack"/>
      <w:bookmarkEnd w:id="0"/>
    </w:p>
    <w:p w:rsidR="004F67FF" w:rsidRPr="004F67FF" w:rsidRDefault="004F67FF" w:rsidP="004F67FF">
      <w:pPr>
        <w:pStyle w:val="NoSpacing"/>
        <w:jc w:val="both"/>
        <w:rPr>
          <w:rStyle w:val="Hyperlink"/>
          <w:u w:val="none"/>
        </w:rPr>
      </w:pPr>
    </w:p>
    <w:p w:rsidR="004F67FF" w:rsidRPr="004F67FF" w:rsidRDefault="004F67FF" w:rsidP="004F67FF">
      <w:pPr>
        <w:pStyle w:val="NoSpacing"/>
        <w:jc w:val="both"/>
        <w:rPr>
          <w:rStyle w:val="Hyperlink"/>
          <w:u w:val="none"/>
        </w:rPr>
      </w:pPr>
      <w:r w:rsidRPr="004F67FF">
        <w:rPr>
          <w:rStyle w:val="Hyperlink"/>
          <w:u w:val="none"/>
        </w:rPr>
        <w:t>28 May1403</w:t>
      </w:r>
      <w:r w:rsidRPr="004F67FF">
        <w:rPr>
          <w:rStyle w:val="Hyperlink"/>
          <w:u w:val="none"/>
        </w:rPr>
        <w:tab/>
        <w:t xml:space="preserve">He, John </w:t>
      </w:r>
      <w:proofErr w:type="spellStart"/>
      <w:r w:rsidRPr="004F67FF">
        <w:rPr>
          <w:rStyle w:val="Hyperlink"/>
          <w:u w:val="none"/>
        </w:rPr>
        <w:t>Attewell</w:t>
      </w:r>
      <w:proofErr w:type="spellEnd"/>
      <w:r w:rsidRPr="004F67FF">
        <w:rPr>
          <w:rStyle w:val="Hyperlink"/>
          <w:u w:val="none"/>
        </w:rPr>
        <w:t xml:space="preserve">(q.v.) and Thomas </w:t>
      </w:r>
      <w:proofErr w:type="spellStart"/>
      <w:r w:rsidRPr="004F67FF">
        <w:rPr>
          <w:rStyle w:val="Hyperlink"/>
          <w:u w:val="none"/>
        </w:rPr>
        <w:t>Knyght</w:t>
      </w:r>
      <w:proofErr w:type="spellEnd"/>
      <w:r w:rsidRPr="004F67FF">
        <w:rPr>
          <w:rStyle w:val="Hyperlink"/>
          <w:u w:val="none"/>
        </w:rPr>
        <w:t>(q.v.) conveyed the manor</w:t>
      </w:r>
    </w:p>
    <w:p w:rsidR="004F67FF" w:rsidRPr="004F67FF" w:rsidRDefault="004F67FF" w:rsidP="004F67FF">
      <w:pPr>
        <w:pStyle w:val="NoSpacing"/>
        <w:jc w:val="both"/>
        <w:rPr>
          <w:rStyle w:val="Hyperlink"/>
          <w:u w:val="none"/>
        </w:rPr>
      </w:pPr>
      <w:r w:rsidRPr="004F67FF">
        <w:rPr>
          <w:rStyle w:val="Hyperlink"/>
          <w:u w:val="none"/>
        </w:rPr>
        <w:tab/>
      </w:r>
      <w:r w:rsidRPr="004F67FF">
        <w:rPr>
          <w:rStyle w:val="Hyperlink"/>
          <w:u w:val="none"/>
        </w:rPr>
        <w:tab/>
        <w:t xml:space="preserve">of Erle, Hertfordshire, to William </w:t>
      </w:r>
      <w:proofErr w:type="spellStart"/>
      <w:r w:rsidRPr="004F67FF">
        <w:rPr>
          <w:rStyle w:val="Hyperlink"/>
          <w:u w:val="none"/>
        </w:rPr>
        <w:t>Pleyer</w:t>
      </w:r>
      <w:proofErr w:type="spellEnd"/>
      <w:r w:rsidRPr="004F67FF">
        <w:rPr>
          <w:rStyle w:val="Hyperlink"/>
          <w:u w:val="none"/>
        </w:rPr>
        <w:t>(q.v.).</w:t>
      </w:r>
    </w:p>
    <w:p w:rsidR="004F67FF" w:rsidRPr="004F67FF" w:rsidRDefault="004F67FF" w:rsidP="004F67FF">
      <w:pPr>
        <w:pStyle w:val="NoSpacing"/>
        <w:jc w:val="both"/>
        <w:rPr>
          <w:rStyle w:val="Hyperlink"/>
          <w:u w:val="none"/>
        </w:rPr>
      </w:pPr>
      <w:r w:rsidRPr="004F67FF">
        <w:rPr>
          <w:rStyle w:val="Hyperlink"/>
          <w:u w:val="none"/>
        </w:rPr>
        <w:tab/>
      </w:r>
      <w:r w:rsidRPr="004F67FF">
        <w:rPr>
          <w:rStyle w:val="Hyperlink"/>
          <w:u w:val="none"/>
        </w:rPr>
        <w:tab/>
      </w:r>
      <w:r w:rsidRPr="004F67FF">
        <w:t>(</w:t>
      </w:r>
      <w:hyperlink r:id="rId6" w:history="1">
        <w:r w:rsidRPr="004F67FF">
          <w:rPr>
            <w:rStyle w:val="Hyperlink"/>
            <w:u w:val="none"/>
          </w:rPr>
          <w:t>http://discovery.nationalarchives.gov.uk/</w:t>
        </w:r>
      </w:hyperlink>
      <w:r w:rsidRPr="004F67FF">
        <w:rPr>
          <w:rStyle w:val="Hyperlink"/>
          <w:u w:val="none"/>
        </w:rPr>
        <w:t xml:space="preserve"> ref.  AH 723)</w:t>
      </w:r>
    </w:p>
    <w:p w:rsidR="004F67FF" w:rsidRPr="004F67FF" w:rsidRDefault="004F67FF" w:rsidP="004F67FF">
      <w:pPr>
        <w:pStyle w:val="NoSpacing"/>
        <w:jc w:val="both"/>
        <w:rPr>
          <w:rStyle w:val="Hyperlink"/>
          <w:u w:val="none"/>
        </w:rPr>
      </w:pPr>
    </w:p>
    <w:p w:rsidR="004F67FF" w:rsidRPr="004F67FF" w:rsidRDefault="004F67FF" w:rsidP="004F67FF">
      <w:pPr>
        <w:pStyle w:val="NoSpacing"/>
        <w:jc w:val="both"/>
        <w:rPr>
          <w:rStyle w:val="Hyperlink"/>
          <w:u w:val="none"/>
        </w:rPr>
      </w:pPr>
    </w:p>
    <w:p w:rsidR="004F67FF" w:rsidRPr="004F67FF" w:rsidRDefault="004F67FF" w:rsidP="004F67FF">
      <w:pPr>
        <w:pStyle w:val="NoSpacing"/>
        <w:jc w:val="both"/>
        <w:rPr>
          <w:rStyle w:val="Hyperlink"/>
          <w:u w:val="none"/>
        </w:rPr>
      </w:pPr>
      <w:r w:rsidRPr="004F67FF">
        <w:rPr>
          <w:rStyle w:val="Hyperlink"/>
          <w:u w:val="none"/>
        </w:rPr>
        <w:t>23 October 2017</w:t>
      </w:r>
    </w:p>
    <w:p w:rsidR="006B2F86" w:rsidRPr="004F67FF" w:rsidRDefault="004F67FF" w:rsidP="00E71FC3">
      <w:pPr>
        <w:pStyle w:val="NoSpacing"/>
      </w:pPr>
    </w:p>
    <w:sectPr w:rsidR="006B2F86" w:rsidRPr="004F67F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7FF" w:rsidRDefault="004F67FF" w:rsidP="00E71FC3">
      <w:pPr>
        <w:spacing w:after="0" w:line="240" w:lineRule="auto"/>
      </w:pPr>
      <w:r>
        <w:separator/>
      </w:r>
    </w:p>
  </w:endnote>
  <w:endnote w:type="continuationSeparator" w:id="0">
    <w:p w:rsidR="004F67FF" w:rsidRDefault="004F67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7FF" w:rsidRDefault="004F67FF" w:rsidP="00E71FC3">
      <w:pPr>
        <w:spacing w:after="0" w:line="240" w:lineRule="auto"/>
      </w:pPr>
      <w:r>
        <w:separator/>
      </w:r>
    </w:p>
  </w:footnote>
  <w:footnote w:type="continuationSeparator" w:id="0">
    <w:p w:rsidR="004F67FF" w:rsidRDefault="004F67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FF"/>
    <w:rsid w:val="001A7C09"/>
    <w:rsid w:val="004F67F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F79D3B-CDAE-46DB-BB8B-C40FF01D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F67F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2017-10-24T21:30:00Z</dcterms:created>
  <dcterms:modified xsi:type="dcterms:W3CDTF">2017-10-24T21:33:00Z</dcterms:modified>
</cp:coreProperties>
</file>