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347" w:rsidRDefault="00143347" w:rsidP="00143347">
      <w:pPr>
        <w:pStyle w:val="NoSpacing"/>
      </w:pPr>
      <w:r>
        <w:rPr>
          <w:u w:val="single"/>
        </w:rPr>
        <w:t>William GURLYN</w:t>
      </w:r>
      <w:r>
        <w:t xml:space="preserve">     (fl.1446)</w:t>
      </w:r>
    </w:p>
    <w:p w:rsidR="00143347" w:rsidRDefault="00143347" w:rsidP="00143347">
      <w:pPr>
        <w:pStyle w:val="NoSpacing"/>
      </w:pPr>
    </w:p>
    <w:p w:rsidR="00143347" w:rsidRDefault="00143347" w:rsidP="00143347">
      <w:pPr>
        <w:pStyle w:val="NoSpacing"/>
      </w:pPr>
    </w:p>
    <w:p w:rsidR="00143347" w:rsidRDefault="00143347" w:rsidP="00143347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143347" w:rsidRDefault="00143347" w:rsidP="00143347">
      <w:pPr>
        <w:pStyle w:val="NoSpacing"/>
        <w:ind w:left="720" w:firstLine="720"/>
      </w:pPr>
      <w:r>
        <w:t>Cornwall.   (C.F.R. 1446-52 p.36)</w:t>
      </w:r>
    </w:p>
    <w:p w:rsidR="00143347" w:rsidRDefault="00143347" w:rsidP="00143347">
      <w:pPr>
        <w:pStyle w:val="NoSpacing"/>
      </w:pPr>
    </w:p>
    <w:p w:rsidR="00143347" w:rsidRDefault="00143347" w:rsidP="00143347">
      <w:pPr>
        <w:pStyle w:val="NoSpacing"/>
      </w:pPr>
    </w:p>
    <w:p w:rsidR="00143347" w:rsidRDefault="00143347" w:rsidP="00143347">
      <w:pPr>
        <w:pStyle w:val="NoSpacing"/>
      </w:pPr>
    </w:p>
    <w:p w:rsidR="00FE6E74" w:rsidRDefault="00143347" w:rsidP="00143347">
      <w:r>
        <w:t>24 May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143347"/>
    <w:rsid w:val="00143347"/>
    <w:rsid w:val="00175804"/>
    <w:rsid w:val="002003CE"/>
    <w:rsid w:val="005376CB"/>
    <w:rsid w:val="00592E0F"/>
    <w:rsid w:val="006915F6"/>
    <w:rsid w:val="007D16F0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2011-06-05T20:54:00Z</dcterms:created>
  <dcterms:modified xsi:type="dcterms:W3CDTF">2011-06-05T20:54:00Z</dcterms:modified>
</cp:coreProperties>
</file>