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64FC8" w14:textId="77777777" w:rsidR="006441A8" w:rsidRDefault="006441A8" w:rsidP="006441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HAMMARTON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709F89C3" w14:textId="77777777" w:rsidR="006441A8" w:rsidRDefault="006441A8" w:rsidP="006441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King’s Servant.</w:t>
      </w:r>
    </w:p>
    <w:p w14:paraId="33750370" w14:textId="77777777" w:rsidR="006441A8" w:rsidRDefault="006441A8" w:rsidP="006441A8">
      <w:pPr>
        <w:pStyle w:val="NoSpacing"/>
        <w:rPr>
          <w:rFonts w:cs="Times New Roman"/>
          <w:szCs w:val="24"/>
        </w:rPr>
      </w:pPr>
    </w:p>
    <w:p w14:paraId="2B11B46F" w14:textId="77777777" w:rsidR="006441A8" w:rsidRDefault="006441A8" w:rsidP="006441A8">
      <w:pPr>
        <w:pStyle w:val="NoSpacing"/>
        <w:rPr>
          <w:rFonts w:cs="Times New Roman"/>
          <w:szCs w:val="24"/>
        </w:rPr>
      </w:pPr>
    </w:p>
    <w:p w14:paraId="6143CA82" w14:textId="77777777" w:rsidR="006441A8" w:rsidRDefault="006441A8" w:rsidP="006441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Sep.1486</w:t>
      </w:r>
      <w:r>
        <w:rPr>
          <w:rFonts w:cs="Times New Roman"/>
          <w:szCs w:val="24"/>
        </w:rPr>
        <w:tab/>
        <w:t xml:space="preserve">He was granted, for life, the office of Keeper of the manor and </w:t>
      </w:r>
      <w:proofErr w:type="gramStart"/>
      <w:r>
        <w:rPr>
          <w:rFonts w:cs="Times New Roman"/>
          <w:szCs w:val="24"/>
        </w:rPr>
        <w:t>park</w:t>
      </w:r>
      <w:proofErr w:type="gramEnd"/>
    </w:p>
    <w:p w14:paraId="00BCC24F" w14:textId="77777777" w:rsidR="006441A8" w:rsidRDefault="006441A8" w:rsidP="006441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</w:t>
      </w:r>
      <w:proofErr w:type="spellStart"/>
      <w:r>
        <w:rPr>
          <w:rFonts w:cs="Times New Roman"/>
          <w:szCs w:val="24"/>
        </w:rPr>
        <w:t>Dartington</w:t>
      </w:r>
      <w:proofErr w:type="spellEnd"/>
      <w:r>
        <w:rPr>
          <w:rFonts w:cs="Times New Roman"/>
          <w:szCs w:val="24"/>
        </w:rPr>
        <w:t>, Devon.   (C.P.R. 1485-94 p.37)</w:t>
      </w:r>
    </w:p>
    <w:p w14:paraId="64770572" w14:textId="77777777" w:rsidR="006441A8" w:rsidRDefault="006441A8" w:rsidP="006441A8">
      <w:pPr>
        <w:pStyle w:val="NoSpacing"/>
        <w:rPr>
          <w:rFonts w:cs="Times New Roman"/>
          <w:szCs w:val="24"/>
        </w:rPr>
      </w:pPr>
    </w:p>
    <w:p w14:paraId="4518E1D2" w14:textId="77777777" w:rsidR="006441A8" w:rsidRDefault="006441A8" w:rsidP="006441A8">
      <w:pPr>
        <w:pStyle w:val="NoSpacing"/>
        <w:rPr>
          <w:rFonts w:cs="Times New Roman"/>
          <w:szCs w:val="24"/>
        </w:rPr>
      </w:pPr>
    </w:p>
    <w:p w14:paraId="669C20CF" w14:textId="77777777" w:rsidR="006441A8" w:rsidRDefault="006441A8" w:rsidP="006441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May 2024</w:t>
      </w:r>
    </w:p>
    <w:p w14:paraId="20FE1C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1A493" w14:textId="77777777" w:rsidR="006441A8" w:rsidRDefault="006441A8" w:rsidP="009139A6">
      <w:r>
        <w:separator/>
      </w:r>
    </w:p>
  </w:endnote>
  <w:endnote w:type="continuationSeparator" w:id="0">
    <w:p w14:paraId="478975D3" w14:textId="77777777" w:rsidR="006441A8" w:rsidRDefault="006441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351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21D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A81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3E141" w14:textId="77777777" w:rsidR="006441A8" w:rsidRDefault="006441A8" w:rsidP="009139A6">
      <w:r>
        <w:separator/>
      </w:r>
    </w:p>
  </w:footnote>
  <w:footnote w:type="continuationSeparator" w:id="0">
    <w:p w14:paraId="12285D86" w14:textId="77777777" w:rsidR="006441A8" w:rsidRDefault="006441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B1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FD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700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1A8"/>
    <w:rsid w:val="000666E0"/>
    <w:rsid w:val="002510B7"/>
    <w:rsid w:val="00270799"/>
    <w:rsid w:val="005C130B"/>
    <w:rsid w:val="006441A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581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F8986"/>
  <w15:chartTrackingRefBased/>
  <w15:docId w15:val="{AEB3CC79-851F-4ACF-95BE-A8611FE7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2024-05-15T20:26:00Z</dcterms:created>
  <dcterms:modified xsi:type="dcterms:W3CDTF">2024-05-15T20:27:00Z</dcterms:modified>
</cp:coreProperties>
</file>