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D853C" w14:textId="77777777" w:rsidR="00612355" w:rsidRDefault="00612355" w:rsidP="006123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Simon HAMMYS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51DD1C0C" w14:textId="77777777" w:rsidR="00612355" w:rsidRDefault="00612355" w:rsidP="00612355">
      <w:pPr>
        <w:pStyle w:val="NoSpacing"/>
        <w:rPr>
          <w:rFonts w:cs="Times New Roman"/>
          <w:szCs w:val="24"/>
        </w:rPr>
      </w:pPr>
    </w:p>
    <w:p w14:paraId="2A89DC9D" w14:textId="77777777" w:rsidR="00612355" w:rsidRDefault="00612355" w:rsidP="00612355">
      <w:pPr>
        <w:pStyle w:val="NoSpacing"/>
        <w:rPr>
          <w:rFonts w:cs="Times New Roman"/>
          <w:szCs w:val="24"/>
        </w:rPr>
      </w:pPr>
    </w:p>
    <w:p w14:paraId="05E14E3A" w14:textId="77777777" w:rsidR="00612355" w:rsidRDefault="00612355" w:rsidP="006123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Oct.1752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Caldicote</w:t>
      </w:r>
      <w:proofErr w:type="spellEnd"/>
      <w:r>
        <w:rPr>
          <w:rFonts w:cs="Times New Roman"/>
          <w:szCs w:val="24"/>
        </w:rPr>
        <w:t>, late of Holme Lacy, Herefordshire(q.v.), was pardoned</w:t>
      </w:r>
    </w:p>
    <w:p w14:paraId="2F82BCB8" w14:textId="77777777" w:rsidR="00612355" w:rsidRDefault="00612355" w:rsidP="006123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for not appearing to answer him touching a trespass.</w:t>
      </w:r>
    </w:p>
    <w:p w14:paraId="458EBAC8" w14:textId="77777777" w:rsidR="00612355" w:rsidRDefault="00612355" w:rsidP="006123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p.1)</w:t>
      </w:r>
    </w:p>
    <w:p w14:paraId="0FA05FA1" w14:textId="77777777" w:rsidR="00612355" w:rsidRDefault="00612355" w:rsidP="00612355">
      <w:pPr>
        <w:pStyle w:val="NoSpacing"/>
        <w:rPr>
          <w:rFonts w:cs="Times New Roman"/>
          <w:szCs w:val="24"/>
        </w:rPr>
      </w:pPr>
    </w:p>
    <w:p w14:paraId="16815638" w14:textId="77777777" w:rsidR="00612355" w:rsidRDefault="00612355" w:rsidP="00612355">
      <w:pPr>
        <w:pStyle w:val="NoSpacing"/>
        <w:rPr>
          <w:rFonts w:cs="Times New Roman"/>
          <w:szCs w:val="24"/>
        </w:rPr>
      </w:pPr>
    </w:p>
    <w:p w14:paraId="7AD554B1" w14:textId="77777777" w:rsidR="00612355" w:rsidRDefault="00612355" w:rsidP="006123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2024</w:t>
      </w:r>
    </w:p>
    <w:p w14:paraId="28F03D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34A42" w14:textId="77777777" w:rsidR="00612355" w:rsidRDefault="00612355" w:rsidP="009139A6">
      <w:r>
        <w:separator/>
      </w:r>
    </w:p>
  </w:endnote>
  <w:endnote w:type="continuationSeparator" w:id="0">
    <w:p w14:paraId="6AADFB58" w14:textId="77777777" w:rsidR="00612355" w:rsidRDefault="006123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68C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1F3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B37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D2882" w14:textId="77777777" w:rsidR="00612355" w:rsidRDefault="00612355" w:rsidP="009139A6">
      <w:r>
        <w:separator/>
      </w:r>
    </w:p>
  </w:footnote>
  <w:footnote w:type="continuationSeparator" w:id="0">
    <w:p w14:paraId="1FBD9518" w14:textId="77777777" w:rsidR="00612355" w:rsidRDefault="006123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1E4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022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3C2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355"/>
    <w:rsid w:val="000666E0"/>
    <w:rsid w:val="002510B7"/>
    <w:rsid w:val="00270799"/>
    <w:rsid w:val="005C130B"/>
    <w:rsid w:val="00612355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8656B"/>
  <w15:chartTrackingRefBased/>
  <w15:docId w15:val="{3A5F2B9A-4BDE-42AB-A6DC-0809049FD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2024-06-01T18:27:00Z</dcterms:created>
  <dcterms:modified xsi:type="dcterms:W3CDTF">2024-06-01T18:27:00Z</dcterms:modified>
</cp:coreProperties>
</file>