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C9" w:rsidRDefault="00315DC9" w:rsidP="00315DC9">
      <w:pPr>
        <w:pStyle w:val="NoSpacing"/>
      </w:pPr>
      <w:r>
        <w:rPr>
          <w:u w:val="single"/>
        </w:rPr>
        <w:t>Cecily HAMPTON</w:t>
      </w:r>
      <w:r>
        <w:t xml:space="preserve">      (fl.1482)</w:t>
      </w:r>
    </w:p>
    <w:p w:rsidR="00315DC9" w:rsidRDefault="00315DC9" w:rsidP="00315DC9">
      <w:pPr>
        <w:pStyle w:val="NoSpacing"/>
      </w:pPr>
    </w:p>
    <w:p w:rsidR="00315DC9" w:rsidRDefault="00315DC9" w:rsidP="00315DC9">
      <w:pPr>
        <w:pStyle w:val="NoSpacing"/>
      </w:pPr>
    </w:p>
    <w:p w:rsidR="00315DC9" w:rsidRDefault="00315DC9" w:rsidP="00315DC9">
      <w:pPr>
        <w:pStyle w:val="NoSpacing"/>
      </w:pPr>
      <w:r>
        <w:t xml:space="preserve">  7 Jun.</w:t>
      </w:r>
      <w:r>
        <w:tab/>
        <w:t>1482</w:t>
      </w:r>
      <w:r>
        <w:tab/>
        <w:t xml:space="preserve">William </w:t>
      </w:r>
      <w:proofErr w:type="spellStart"/>
      <w:r>
        <w:t>Codyngton</w:t>
      </w:r>
      <w:proofErr w:type="spellEnd"/>
      <w:r>
        <w:t xml:space="preserve"> of </w:t>
      </w:r>
      <w:proofErr w:type="gramStart"/>
      <w:r>
        <w:t>Ewell(</w:t>
      </w:r>
      <w:proofErr w:type="gramEnd"/>
      <w:r>
        <w:t>q.v.) bequeathed her a quarter of malt in his</w:t>
      </w:r>
    </w:p>
    <w:p w:rsidR="00315DC9" w:rsidRDefault="00315DC9" w:rsidP="00315DC9">
      <w:pPr>
        <w:pStyle w:val="NoSpacing"/>
      </w:pPr>
      <w:r>
        <w:tab/>
      </w:r>
      <w:r>
        <w:tab/>
        <w:t>Will.   (</w:t>
      </w:r>
      <w:proofErr w:type="spellStart"/>
      <w:r>
        <w:t>Logge</w:t>
      </w:r>
      <w:proofErr w:type="spellEnd"/>
      <w:r>
        <w:t xml:space="preserve"> I pp.192-5)</w:t>
      </w:r>
    </w:p>
    <w:p w:rsidR="00315DC9" w:rsidRDefault="00315DC9" w:rsidP="00315DC9">
      <w:pPr>
        <w:pStyle w:val="NoSpacing"/>
      </w:pPr>
    </w:p>
    <w:p w:rsidR="00315DC9" w:rsidRDefault="00315DC9" w:rsidP="00315DC9">
      <w:pPr>
        <w:pStyle w:val="NoSpacing"/>
      </w:pPr>
    </w:p>
    <w:p w:rsidR="00315DC9" w:rsidRDefault="00315DC9" w:rsidP="00315DC9">
      <w:pPr>
        <w:pStyle w:val="NoSpacing"/>
      </w:pPr>
      <w:r>
        <w:t>1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DC9" w:rsidRDefault="00315DC9" w:rsidP="00920DE3">
      <w:pPr>
        <w:spacing w:after="0" w:line="240" w:lineRule="auto"/>
      </w:pPr>
      <w:r>
        <w:separator/>
      </w:r>
    </w:p>
  </w:endnote>
  <w:endnote w:type="continuationSeparator" w:id="0">
    <w:p w:rsidR="00315DC9" w:rsidRDefault="00315D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DC9" w:rsidRDefault="00315DC9" w:rsidP="00920DE3">
      <w:pPr>
        <w:spacing w:after="0" w:line="240" w:lineRule="auto"/>
      </w:pPr>
      <w:r>
        <w:separator/>
      </w:r>
    </w:p>
  </w:footnote>
  <w:footnote w:type="continuationSeparator" w:id="0">
    <w:p w:rsidR="00315DC9" w:rsidRDefault="00315D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C9"/>
    <w:rsid w:val="00120749"/>
    <w:rsid w:val="00315DC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2014-09-06T18:53:00Z</dcterms:created>
  <dcterms:modified xsi:type="dcterms:W3CDTF">2014-09-06T18:54:00Z</dcterms:modified>
</cp:coreProperties>
</file>