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2411A" w14:textId="77777777" w:rsidR="00A62E78" w:rsidRDefault="00A62E78" w:rsidP="00A62E78">
      <w:pPr>
        <w:pStyle w:val="NoSpacing"/>
      </w:pPr>
      <w:r>
        <w:rPr>
          <w:u w:val="single"/>
        </w:rPr>
        <w:t>John HOLSTRETE</w:t>
      </w:r>
      <w:r>
        <w:t xml:space="preserve">    </w:t>
      </w:r>
      <w:proofErr w:type="gramStart"/>
      <w:r>
        <w:t xml:space="preserve">   (</w:t>
      </w:r>
      <w:proofErr w:type="gramEnd"/>
      <w:r>
        <w:t>fl.1484)</w:t>
      </w:r>
    </w:p>
    <w:p w14:paraId="0F98370C" w14:textId="77777777" w:rsidR="00A62E78" w:rsidRDefault="00A62E78" w:rsidP="00A62E78">
      <w:pPr>
        <w:pStyle w:val="NoSpacing"/>
      </w:pPr>
      <w:r>
        <w:t>of Smarden, Kent. “</w:t>
      </w:r>
      <w:proofErr w:type="spellStart"/>
      <w:r>
        <w:t>Litteratus</w:t>
      </w:r>
      <w:proofErr w:type="spellEnd"/>
      <w:r>
        <w:t>”.</w:t>
      </w:r>
    </w:p>
    <w:p w14:paraId="5D848E77" w14:textId="77777777" w:rsidR="00A62E78" w:rsidRDefault="00A62E78" w:rsidP="00A62E78">
      <w:pPr>
        <w:pStyle w:val="NoSpacing"/>
      </w:pPr>
    </w:p>
    <w:p w14:paraId="415A5388" w14:textId="77777777" w:rsidR="00A62E78" w:rsidRDefault="00A62E78" w:rsidP="00A62E78">
      <w:pPr>
        <w:pStyle w:val="NoSpacing"/>
      </w:pPr>
    </w:p>
    <w:p w14:paraId="41435C40" w14:textId="77777777" w:rsidR="00A62E78" w:rsidRDefault="00A62E78" w:rsidP="00A62E78">
      <w:pPr>
        <w:pStyle w:val="NoSpacing"/>
      </w:pPr>
      <w:r>
        <w:t>23 Jul.1484</w:t>
      </w:r>
      <w:r>
        <w:tab/>
        <w:t>He was one of those who were present at the Chequers Inn, Canterbury,</w:t>
      </w:r>
    </w:p>
    <w:p w14:paraId="5036E6E7" w14:textId="77777777" w:rsidR="00A62E78" w:rsidRDefault="00A62E78" w:rsidP="00A62E78">
      <w:pPr>
        <w:pStyle w:val="NoSpacing"/>
        <w:ind w:left="1440"/>
      </w:pPr>
      <w:r>
        <w:t xml:space="preserve">to hear John </w:t>
      </w:r>
      <w:proofErr w:type="spellStart"/>
      <w:r>
        <w:t>Holstrete</w:t>
      </w:r>
      <w:proofErr w:type="spellEnd"/>
      <w:r>
        <w:t xml:space="preserve"> of Smarden, Kent, yeoman, late rent gatherer and receiver of John </w:t>
      </w:r>
      <w:proofErr w:type="spellStart"/>
      <w:r>
        <w:t>Darell</w:t>
      </w:r>
      <w:proofErr w:type="spellEnd"/>
      <w:r>
        <w:t xml:space="preserve">(q.v.), Richard </w:t>
      </w:r>
      <w:proofErr w:type="spellStart"/>
      <w:r>
        <w:t>Frende</w:t>
      </w:r>
      <w:proofErr w:type="spellEnd"/>
      <w:r>
        <w:t xml:space="preserve"> of the parish of Little Chart(q.v.) and John </w:t>
      </w:r>
      <w:proofErr w:type="spellStart"/>
      <w:r>
        <w:t>Kynge</w:t>
      </w:r>
      <w:proofErr w:type="spellEnd"/>
      <w:r>
        <w:t xml:space="preserve"> of the parish of Little Chart(q.v.), read out a memorandum that on the previous day they had examined the arrears of rent as of 31 October 1483 due to the Priory of Canterbury from the manor of Little Chart and the tenement of </w:t>
      </w:r>
      <w:proofErr w:type="spellStart"/>
      <w:r>
        <w:t>Calehill</w:t>
      </w:r>
      <w:proofErr w:type="spellEnd"/>
      <w:r>
        <w:t>, Kent.</w:t>
      </w:r>
    </w:p>
    <w:p w14:paraId="65451C15" w14:textId="77777777" w:rsidR="00A62E78" w:rsidRDefault="00A62E78" w:rsidP="00A62E78">
      <w:pPr>
        <w:pStyle w:val="NoSpacing"/>
        <w:ind w:left="1440"/>
      </w:pPr>
      <w:r>
        <w:t>(P.R.O. Ref. CCA-</w:t>
      </w:r>
      <w:proofErr w:type="spellStart"/>
      <w:r>
        <w:t>DCc</w:t>
      </w:r>
      <w:proofErr w:type="spellEnd"/>
      <w:r>
        <w:t>-</w:t>
      </w:r>
      <w:proofErr w:type="spellStart"/>
      <w:r>
        <w:t>ChAnt</w:t>
      </w:r>
      <w:proofErr w:type="spellEnd"/>
      <w:r>
        <w:t>/C/405)</w:t>
      </w:r>
    </w:p>
    <w:p w14:paraId="27534E9C" w14:textId="77777777" w:rsidR="00A62E78" w:rsidRDefault="00A62E78" w:rsidP="00A62E78">
      <w:pPr>
        <w:pStyle w:val="NoSpacing"/>
      </w:pPr>
    </w:p>
    <w:p w14:paraId="41FB8F9D" w14:textId="77777777" w:rsidR="00A62E78" w:rsidRDefault="00A62E78" w:rsidP="00A62E78">
      <w:pPr>
        <w:pStyle w:val="NoSpacing"/>
      </w:pPr>
    </w:p>
    <w:p w14:paraId="6AC144D0" w14:textId="77777777" w:rsidR="00A62E78" w:rsidRDefault="00A62E78" w:rsidP="00A62E78">
      <w:pPr>
        <w:pStyle w:val="NoSpacing"/>
      </w:pPr>
      <w:r>
        <w:t>25 July 2018</w:t>
      </w:r>
    </w:p>
    <w:p w14:paraId="775F99E8" w14:textId="77777777" w:rsidR="006B2F86" w:rsidRPr="00E71FC3" w:rsidRDefault="00A62E78" w:rsidP="00E71FC3">
      <w:pPr>
        <w:pStyle w:val="NoSpacing"/>
      </w:pPr>
      <w:bookmarkStart w:id="0" w:name="_GoBack"/>
      <w:bookmarkEnd w:id="0"/>
    </w:p>
    <w:sectPr w:rsidR="006B2F86" w:rsidRPr="00E71FC3">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E2503" w14:textId="77777777" w:rsidR="00A62E78" w:rsidRDefault="00A62E78" w:rsidP="00E71FC3">
      <w:pPr>
        <w:spacing w:after="0" w:line="240" w:lineRule="auto"/>
      </w:pPr>
      <w:r>
        <w:separator/>
      </w:r>
    </w:p>
  </w:endnote>
  <w:endnote w:type="continuationSeparator" w:id="0">
    <w:p w14:paraId="446459E6" w14:textId="77777777" w:rsidR="00A62E78" w:rsidRDefault="00A62E78" w:rsidP="00E7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30E85" w14:textId="77777777" w:rsidR="00E71FC3" w:rsidRPr="00E71FC3" w:rsidRDefault="00BB41AC">
    <w:pPr>
      <w:pStyle w:val="Footer"/>
    </w:pPr>
    <w:r>
      <w:t>Compil</w:t>
    </w:r>
    <w:r w:rsidR="00577BD5">
      <w:t xml:space="preserve">ation </w:t>
    </w:r>
    <w:r w:rsidR="00E71FC3">
      <w:t xml:space="preserve">copyright </w:t>
    </w:r>
    <w:proofErr w:type="spellStart"/>
    <w:r w:rsidR="00E71FC3">
      <w:t>I.S.Rogers</w:t>
    </w:r>
    <w:proofErr w:type="spellEnd"/>
    <w:r w:rsidR="00E71FC3">
      <w:t xml:space="preserve">  27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06373" w14:textId="77777777" w:rsidR="00A62E78" w:rsidRDefault="00A62E78" w:rsidP="00E71FC3">
      <w:pPr>
        <w:spacing w:after="0" w:line="240" w:lineRule="auto"/>
      </w:pPr>
      <w:r>
        <w:separator/>
      </w:r>
    </w:p>
  </w:footnote>
  <w:footnote w:type="continuationSeparator" w:id="0">
    <w:p w14:paraId="60E45EB1" w14:textId="77777777" w:rsidR="00A62E78" w:rsidRDefault="00A62E78" w:rsidP="00E71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E78"/>
    <w:rsid w:val="001A7C09"/>
    <w:rsid w:val="00577BD5"/>
    <w:rsid w:val="00656CBA"/>
    <w:rsid w:val="006A1F77"/>
    <w:rsid w:val="00733BE7"/>
    <w:rsid w:val="00A62E78"/>
    <w:rsid w:val="00AB52E8"/>
    <w:rsid w:val="00B16D3F"/>
    <w:rsid w:val="00BB41AC"/>
    <w:rsid w:val="00E71FC3"/>
    <w:rsid w:val="00EF4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69B4E"/>
  <w15:chartTrackingRefBased/>
  <w15:docId w15:val="{EB5686BD-38B2-42F6-9949-A8A9780A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FC3"/>
    <w:pPr>
      <w:spacing w:after="0" w:line="240" w:lineRule="auto"/>
    </w:pPr>
  </w:style>
  <w:style w:type="paragraph" w:styleId="Header">
    <w:name w:val="header"/>
    <w:basedOn w:val="Normal"/>
    <w:link w:val="HeaderChar"/>
    <w:uiPriority w:val="99"/>
    <w:unhideWhenUsed/>
    <w:rsid w:val="00E71F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FC3"/>
  </w:style>
  <w:style w:type="paragraph" w:styleId="Footer">
    <w:name w:val="footer"/>
    <w:basedOn w:val="Normal"/>
    <w:link w:val="FooterChar"/>
    <w:uiPriority w:val="99"/>
    <w:unhideWhenUsed/>
    <w:rsid w:val="00E71F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Documents\Custom%20Office%20Template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emplate>
  <TotalTime>0</TotalTime>
  <Pages>1</Pages>
  <Words>90</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Ian Rogers</cp:lastModifiedBy>
  <cp:revision>1</cp:revision>
  <dcterms:created xsi:type="dcterms:W3CDTF">2018-07-25T20:16:00Z</dcterms:created>
  <dcterms:modified xsi:type="dcterms:W3CDTF">2018-07-25T20:16:00Z</dcterms:modified>
</cp:coreProperties>
</file>