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4A" w:rsidRDefault="00F5294A" w:rsidP="00F5294A">
      <w:pPr>
        <w:pStyle w:val="NoSpacing"/>
      </w:pPr>
      <w:r>
        <w:rPr>
          <w:u w:val="single"/>
        </w:rPr>
        <w:t>Hugh HOLGOT</w:t>
      </w:r>
      <w:r>
        <w:t xml:space="preserve">    (fl.1423)</w:t>
      </w:r>
    </w:p>
    <w:p w:rsidR="00F5294A" w:rsidRDefault="00F5294A" w:rsidP="00F5294A">
      <w:pPr>
        <w:pStyle w:val="NoSpacing"/>
      </w:pPr>
    </w:p>
    <w:p w:rsidR="00F5294A" w:rsidRDefault="00F5294A" w:rsidP="00F5294A">
      <w:pPr>
        <w:pStyle w:val="NoSpacing"/>
      </w:pPr>
    </w:p>
    <w:p w:rsidR="00F5294A" w:rsidRDefault="00F5294A" w:rsidP="00F5294A">
      <w:pPr>
        <w:pStyle w:val="NoSpacing"/>
      </w:pPr>
      <w:r>
        <w:t xml:space="preserve">  3 Nov.1423</w:t>
      </w:r>
      <w:r>
        <w:tab/>
        <w:t>Settlement of the action taken by him and John Stowe(q.v.) against Robert</w:t>
      </w:r>
    </w:p>
    <w:p w:rsidR="00F5294A" w:rsidRDefault="00F5294A" w:rsidP="00F5294A">
      <w:pPr>
        <w:pStyle w:val="NoSpacing"/>
      </w:pPr>
      <w:r>
        <w:tab/>
      </w:r>
      <w:r>
        <w:tab/>
        <w:t>Croxford(q.v.) and his wife, Joan(q.v.), deforciants of 14 messuages,</w:t>
      </w:r>
    </w:p>
    <w:p w:rsidR="00F5294A" w:rsidRDefault="00F5294A" w:rsidP="00F5294A">
      <w:pPr>
        <w:pStyle w:val="NoSpacing"/>
      </w:pPr>
      <w:r>
        <w:tab/>
      </w:r>
      <w:r>
        <w:tab/>
        <w:t>18 virgates of land, 50 acres of meadow and 10s of rent in Cudlington,</w:t>
      </w:r>
    </w:p>
    <w:p w:rsidR="00F5294A" w:rsidRDefault="00F5294A" w:rsidP="00F5294A">
      <w:pPr>
        <w:pStyle w:val="NoSpacing"/>
      </w:pPr>
      <w:r>
        <w:tab/>
      </w:r>
      <w:r>
        <w:tab/>
        <w:t>Tamton, Begbroke, Islip, Hook Norton, Whitehill and Hampton Poyle,</w:t>
      </w:r>
    </w:p>
    <w:p w:rsidR="00F5294A" w:rsidRDefault="00F5294A" w:rsidP="00F5294A">
      <w:pPr>
        <w:pStyle w:val="NoSpacing"/>
      </w:pPr>
      <w:r>
        <w:tab/>
      </w:r>
      <w:r>
        <w:tab/>
        <w:t>Oxfordshire.</w:t>
      </w:r>
    </w:p>
    <w:p w:rsidR="00F5294A" w:rsidRDefault="00F5294A" w:rsidP="00F5294A">
      <w:pPr>
        <w:pStyle w:val="NoSpacing"/>
      </w:pPr>
      <w:r>
        <w:tab/>
      </w:r>
      <w:r>
        <w:tab/>
        <w:t>(</w:t>
      </w:r>
      <w:hyperlink r:id="rId6" w:history="1">
        <w:r w:rsidRPr="007271E1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F5294A" w:rsidRDefault="00F5294A" w:rsidP="00F5294A">
      <w:pPr>
        <w:pStyle w:val="NoSpacing"/>
      </w:pPr>
    </w:p>
    <w:p w:rsidR="00F5294A" w:rsidRDefault="00F5294A" w:rsidP="00F5294A">
      <w:pPr>
        <w:pStyle w:val="NoSpacing"/>
      </w:pPr>
    </w:p>
    <w:p w:rsidR="00F5294A" w:rsidRDefault="00F5294A" w:rsidP="00F5294A">
      <w:pPr>
        <w:pStyle w:val="NoSpacing"/>
      </w:pPr>
    </w:p>
    <w:p w:rsidR="00BA4020" w:rsidRDefault="00F5294A" w:rsidP="00F5294A">
      <w:r>
        <w:t>18 May 2011</w:t>
      </w:r>
    </w:p>
    <w:sectPr w:rsidR="00BA4020" w:rsidSect="00361E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94A" w:rsidRDefault="00F5294A" w:rsidP="00552EBA">
      <w:pPr>
        <w:spacing w:after="0" w:line="240" w:lineRule="auto"/>
      </w:pPr>
      <w:r>
        <w:separator/>
      </w:r>
    </w:p>
  </w:endnote>
  <w:endnote w:type="continuationSeparator" w:id="0">
    <w:p w:rsidR="00F5294A" w:rsidRDefault="00F5294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5294A">
        <w:rPr>
          <w:noProof/>
        </w:rPr>
        <w:t>19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94A" w:rsidRDefault="00F5294A" w:rsidP="00552EBA">
      <w:pPr>
        <w:spacing w:after="0" w:line="240" w:lineRule="auto"/>
      </w:pPr>
      <w:r>
        <w:separator/>
      </w:r>
    </w:p>
  </w:footnote>
  <w:footnote w:type="continuationSeparator" w:id="0">
    <w:p w:rsidR="00F5294A" w:rsidRDefault="00F5294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1E97"/>
    <w:rsid w:val="00552EBA"/>
    <w:rsid w:val="00C33865"/>
    <w:rsid w:val="00D45842"/>
    <w:rsid w:val="00F52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529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2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2011-06-19T15:30:00Z</dcterms:created>
  <dcterms:modified xsi:type="dcterms:W3CDTF">2011-06-19T15:31:00Z</dcterms:modified>
</cp:coreProperties>
</file>