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A1B87A" w14:textId="77777777" w:rsidR="00B3378B" w:rsidRDefault="00B3378B" w:rsidP="00B337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HOLBEK</w:t>
      </w:r>
      <w:r>
        <w:rPr>
          <w:rFonts w:ascii="Times New Roman" w:hAnsi="Times New Roman" w:cs="Times New Roman"/>
          <w:sz w:val="24"/>
          <w:szCs w:val="24"/>
        </w:rPr>
        <w:t xml:space="preserve">     (d.1477)</w:t>
      </w:r>
    </w:p>
    <w:p w14:paraId="582F174E" w14:textId="77777777" w:rsidR="00B3378B" w:rsidRDefault="00B3378B" w:rsidP="00B337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Alderman.</w:t>
      </w:r>
    </w:p>
    <w:p w14:paraId="219DF643" w14:textId="77777777" w:rsidR="00B3378B" w:rsidRDefault="00B3378B" w:rsidP="00B3378B">
      <w:pPr>
        <w:rPr>
          <w:rFonts w:ascii="Times New Roman" w:hAnsi="Times New Roman" w:cs="Times New Roman"/>
          <w:sz w:val="24"/>
          <w:szCs w:val="24"/>
        </w:rPr>
      </w:pPr>
    </w:p>
    <w:p w14:paraId="43FD2389" w14:textId="121E607E" w:rsidR="00B3378B" w:rsidRDefault="00B3378B" w:rsidP="00B3378B">
      <w:pPr>
        <w:rPr>
          <w:rFonts w:ascii="Times New Roman" w:hAnsi="Times New Roman" w:cs="Times New Roman"/>
          <w:sz w:val="24"/>
          <w:szCs w:val="24"/>
        </w:rPr>
      </w:pPr>
    </w:p>
    <w:p w14:paraId="3985D06F" w14:textId="6AACD1D4" w:rsidR="00345565" w:rsidRDefault="00345565" w:rsidP="00345565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Jan.1472</w:t>
      </w:r>
      <w:r>
        <w:rPr>
          <w:rFonts w:ascii="Times New Roman" w:hAnsi="Times New Roman" w:cs="Times New Roman"/>
          <w:sz w:val="24"/>
          <w:szCs w:val="24"/>
        </w:rPr>
        <w:tab/>
        <w:t xml:space="preserve">He awarded each of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Kydde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Pennythorn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Palson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tapiters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the right to have a linen loom, during their </w:t>
      </w:r>
    </w:p>
    <w:p w14:paraId="02FA94DA" w14:textId="67933AA8" w:rsidR="00345565" w:rsidRDefault="00345565" w:rsidP="00345565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natural lives, without having to be searched by the Searchers of the linen</w:t>
      </w:r>
    </w:p>
    <w:p w14:paraId="163E2E4D" w14:textId="620D3B55" w:rsidR="00345565" w:rsidRDefault="00345565" w:rsidP="00345565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weavers.  (“York Memorandum </w:t>
      </w:r>
      <w:r w:rsidR="00221CBD">
        <w:rPr>
          <w:rFonts w:ascii="Times New Roman" w:hAnsi="Times New Roman" w:cs="Times New Roman"/>
          <w:sz w:val="24"/>
          <w:szCs w:val="24"/>
        </w:rPr>
        <w:t>Book” volume II p.243)</w:t>
      </w:r>
    </w:p>
    <w:p w14:paraId="61490546" w14:textId="77777777" w:rsidR="00B3378B" w:rsidRDefault="00B3378B" w:rsidP="00B337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May1477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p.86)</w:t>
      </w:r>
    </w:p>
    <w:p w14:paraId="495C4BB6" w14:textId="77777777" w:rsidR="00B3378B" w:rsidRDefault="00B3378B" w:rsidP="00B337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Oct.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Probate of his Will.   (ibid.) </w:t>
      </w:r>
    </w:p>
    <w:p w14:paraId="74D15390" w14:textId="77777777" w:rsidR="00B3378B" w:rsidRDefault="00B3378B" w:rsidP="00B3378B">
      <w:pPr>
        <w:rPr>
          <w:rFonts w:ascii="Times New Roman" w:hAnsi="Times New Roman" w:cs="Times New Roman"/>
          <w:sz w:val="24"/>
          <w:szCs w:val="24"/>
        </w:rPr>
      </w:pPr>
    </w:p>
    <w:p w14:paraId="1D7FC256" w14:textId="77777777" w:rsidR="00B3378B" w:rsidRDefault="00B3378B" w:rsidP="00B3378B">
      <w:pPr>
        <w:rPr>
          <w:rFonts w:ascii="Times New Roman" w:hAnsi="Times New Roman" w:cs="Times New Roman"/>
          <w:sz w:val="24"/>
          <w:szCs w:val="24"/>
        </w:rPr>
      </w:pPr>
    </w:p>
    <w:p w14:paraId="494F1D02" w14:textId="30AA057F" w:rsidR="00B3378B" w:rsidRDefault="00B3378B" w:rsidP="00B337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October 2018</w:t>
      </w:r>
    </w:p>
    <w:p w14:paraId="05A195E8" w14:textId="34E9AC73" w:rsidR="00221CBD" w:rsidRDefault="00221CBD" w:rsidP="00B337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November 2019</w:t>
      </w:r>
    </w:p>
    <w:p w14:paraId="03897C57" w14:textId="77777777" w:rsidR="00221CBD" w:rsidRDefault="00221CBD" w:rsidP="00B3378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0B4ACAF4" w14:textId="77777777" w:rsidR="006B2F86" w:rsidRPr="00E71FC3" w:rsidRDefault="00221CBD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0244FA" w14:textId="77777777" w:rsidR="00B3378B" w:rsidRDefault="00B3378B" w:rsidP="00E71FC3">
      <w:r>
        <w:separator/>
      </w:r>
    </w:p>
  </w:endnote>
  <w:endnote w:type="continuationSeparator" w:id="0">
    <w:p w14:paraId="2DB57D22" w14:textId="77777777" w:rsidR="00B3378B" w:rsidRDefault="00B3378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106B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58B3AE" w14:textId="77777777" w:rsidR="00B3378B" w:rsidRDefault="00B3378B" w:rsidP="00E71FC3">
      <w:r>
        <w:separator/>
      </w:r>
    </w:p>
  </w:footnote>
  <w:footnote w:type="continuationSeparator" w:id="0">
    <w:p w14:paraId="133DFEA4" w14:textId="77777777" w:rsidR="00B3378B" w:rsidRDefault="00B3378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78B"/>
    <w:rsid w:val="001A7C09"/>
    <w:rsid w:val="00221CBD"/>
    <w:rsid w:val="00345565"/>
    <w:rsid w:val="00577BD5"/>
    <w:rsid w:val="00656CBA"/>
    <w:rsid w:val="006A1F77"/>
    <w:rsid w:val="00733BE7"/>
    <w:rsid w:val="00AB52E8"/>
    <w:rsid w:val="00B16D3F"/>
    <w:rsid w:val="00B3378B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7B9DA8"/>
  <w15:chartTrackingRefBased/>
  <w15:docId w15:val="{F51A289D-4AB5-4C42-B5CC-A9F8302B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3378B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2018-10-05T21:27:00Z</dcterms:created>
  <dcterms:modified xsi:type="dcterms:W3CDTF">2019-11-05T09:47:00Z</dcterms:modified>
</cp:coreProperties>
</file>