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74546D" w:rsidP="00115448">
      <w:pPr>
        <w:pStyle w:val="NoSpacing"/>
      </w:pPr>
      <w:r>
        <w:rPr>
          <w:u w:val="single"/>
        </w:rPr>
        <w:t>Richard HOLWEY</w:t>
      </w:r>
      <w:r>
        <w:t xml:space="preserve">      (fl.1439-47)</w:t>
      </w:r>
    </w:p>
    <w:p w:rsidR="0074546D" w:rsidRDefault="0074546D" w:rsidP="00115448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Mercer.</w:t>
      </w:r>
      <w:proofErr w:type="gramEnd"/>
    </w:p>
    <w:p w:rsidR="0074546D" w:rsidRDefault="0074546D" w:rsidP="00115448">
      <w:pPr>
        <w:pStyle w:val="NoSpacing"/>
      </w:pPr>
    </w:p>
    <w:p w:rsidR="0074546D" w:rsidRDefault="0074546D" w:rsidP="00115448">
      <w:pPr>
        <w:pStyle w:val="NoSpacing"/>
      </w:pPr>
    </w:p>
    <w:p w:rsidR="0074546D" w:rsidRDefault="0074546D" w:rsidP="00115448">
      <w:pPr>
        <w:pStyle w:val="NoSpacing"/>
      </w:pPr>
      <w:r>
        <w:t xml:space="preserve">       1439-40</w:t>
      </w:r>
      <w:r>
        <w:tab/>
        <w:t xml:space="preserve">Apprentice of John </w:t>
      </w:r>
      <w:proofErr w:type="spellStart"/>
      <w:proofErr w:type="gramStart"/>
      <w:r>
        <w:t>Reynkyn</w:t>
      </w:r>
      <w:proofErr w:type="spellEnd"/>
      <w:r>
        <w:t>(</w:t>
      </w:r>
      <w:proofErr w:type="gramEnd"/>
      <w:r>
        <w:t>q.v.).   (Jefferson p.1088)</w:t>
      </w:r>
    </w:p>
    <w:p w:rsidR="0074546D" w:rsidRDefault="0074546D" w:rsidP="00115448">
      <w:pPr>
        <w:pStyle w:val="NoSpacing"/>
      </w:pPr>
      <w:r>
        <w:tab/>
        <w:t>1447</w:t>
      </w:r>
      <w:r>
        <w:tab/>
        <w:t xml:space="preserve">He was admitted into the Freedom of the Mercers’ Company.  </w:t>
      </w:r>
      <w:proofErr w:type="gramStart"/>
      <w:r>
        <w:t>(ibid.)</w:t>
      </w:r>
      <w:proofErr w:type="gramEnd"/>
    </w:p>
    <w:p w:rsidR="0074546D" w:rsidRDefault="0074546D" w:rsidP="00115448">
      <w:pPr>
        <w:pStyle w:val="NoSpacing"/>
      </w:pPr>
      <w:r>
        <w:t xml:space="preserve">         1448-9</w:t>
      </w:r>
      <w:r>
        <w:tab/>
        <w:t xml:space="preserve">He issued from his apprenticeship.   </w:t>
      </w:r>
      <w:proofErr w:type="gramStart"/>
      <w:r>
        <w:t>(ibid.)</w:t>
      </w:r>
      <w:proofErr w:type="gramEnd"/>
    </w:p>
    <w:p w:rsidR="0074546D" w:rsidRDefault="0074546D" w:rsidP="00115448">
      <w:pPr>
        <w:pStyle w:val="NoSpacing"/>
      </w:pPr>
    </w:p>
    <w:p w:rsidR="0074546D" w:rsidRDefault="0074546D" w:rsidP="00115448">
      <w:pPr>
        <w:pStyle w:val="NoSpacing"/>
      </w:pPr>
    </w:p>
    <w:p w:rsidR="0074546D" w:rsidRDefault="0074546D" w:rsidP="00115448">
      <w:pPr>
        <w:pStyle w:val="NoSpacing"/>
      </w:pPr>
    </w:p>
    <w:p w:rsidR="0074546D" w:rsidRDefault="0074546D" w:rsidP="00115448">
      <w:pPr>
        <w:pStyle w:val="NoSpacing"/>
      </w:pPr>
      <w:r>
        <w:t>3 February 2013</w:t>
      </w:r>
    </w:p>
    <w:p w:rsidR="0074546D" w:rsidRPr="0074546D" w:rsidRDefault="0074546D" w:rsidP="00115448">
      <w:pPr>
        <w:pStyle w:val="NoSpacing"/>
      </w:pPr>
      <w:bookmarkStart w:id="0" w:name="_GoBack"/>
      <w:bookmarkEnd w:id="0"/>
    </w:p>
    <w:sectPr w:rsidR="0074546D" w:rsidRPr="007454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46D" w:rsidRDefault="0074546D" w:rsidP="00552EBA">
      <w:r>
        <w:separator/>
      </w:r>
    </w:p>
  </w:endnote>
  <w:endnote w:type="continuationSeparator" w:id="0">
    <w:p w:rsidR="0074546D" w:rsidRDefault="0074546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4546D">
      <w:rPr>
        <w:noProof/>
      </w:rPr>
      <w:t>03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46D" w:rsidRDefault="0074546D" w:rsidP="00552EBA">
      <w:r>
        <w:separator/>
      </w:r>
    </w:p>
  </w:footnote>
  <w:footnote w:type="continuationSeparator" w:id="0">
    <w:p w:rsidR="0074546D" w:rsidRDefault="0074546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4546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2013-02-03T19:13:00Z</dcterms:created>
  <dcterms:modified xsi:type="dcterms:W3CDTF">2013-02-03T19:15:00Z</dcterms:modified>
</cp:coreProperties>
</file>