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7BB7C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HOLTHAM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fl.1409)</w:t>
      </w:r>
    </w:p>
    <w:p w14:paraId="5100533F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Canon of Salisbury; Vicar of </w:t>
      </w:r>
      <w:proofErr w:type="spellStart"/>
      <w:r>
        <w:rPr>
          <w:rFonts w:cs="Times New Roman"/>
          <w:szCs w:val="24"/>
        </w:rPr>
        <w:t>Ramsbury</w:t>
      </w:r>
      <w:proofErr w:type="spellEnd"/>
      <w:r>
        <w:rPr>
          <w:rFonts w:cs="Times New Roman"/>
          <w:szCs w:val="24"/>
        </w:rPr>
        <w:t>, Wiltshire.</w:t>
      </w:r>
    </w:p>
    <w:p w14:paraId="14867181" w14:textId="77777777" w:rsidR="009E0315" w:rsidRDefault="009E0315" w:rsidP="009E0315">
      <w:pPr>
        <w:pStyle w:val="NoSpacing"/>
        <w:rPr>
          <w:rFonts w:cs="Times New Roman"/>
          <w:szCs w:val="24"/>
        </w:rPr>
      </w:pPr>
    </w:p>
    <w:p w14:paraId="04BD1EA2" w14:textId="77777777" w:rsidR="009E0315" w:rsidRDefault="009E0315" w:rsidP="009E0315">
      <w:pPr>
        <w:pStyle w:val="NoSpacing"/>
        <w:rPr>
          <w:rFonts w:cs="Times New Roman"/>
          <w:szCs w:val="24"/>
        </w:rPr>
      </w:pPr>
    </w:p>
    <w:p w14:paraId="664CEC3D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Nov.1409</w:t>
      </w:r>
      <w:r>
        <w:rPr>
          <w:rFonts w:cs="Times New Roman"/>
          <w:szCs w:val="24"/>
        </w:rPr>
        <w:tab/>
        <w:t>He was cited to appear to answer certain articles.</w:t>
      </w:r>
    </w:p>
    <w:p w14:paraId="300FD3A0" w14:textId="77777777" w:rsidR="009E0315" w:rsidRDefault="009E0315" w:rsidP="009E031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p.330)</w:t>
      </w:r>
    </w:p>
    <w:p w14:paraId="6A367771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Dec.</w:t>
      </w:r>
      <w:r>
        <w:rPr>
          <w:rFonts w:cs="Times New Roman"/>
          <w:szCs w:val="24"/>
        </w:rPr>
        <w:tab/>
        <w:t xml:space="preserve">He appeared before the </w:t>
      </w:r>
      <w:proofErr w:type="gramStart"/>
      <w:r>
        <w:rPr>
          <w:rFonts w:cs="Times New Roman"/>
          <w:szCs w:val="24"/>
        </w:rPr>
        <w:t>Bishop’s</w:t>
      </w:r>
      <w:proofErr w:type="gramEnd"/>
      <w:r>
        <w:rPr>
          <w:rFonts w:cs="Times New Roman"/>
          <w:szCs w:val="24"/>
        </w:rPr>
        <w:t xml:space="preserve"> commissary at </w:t>
      </w:r>
      <w:proofErr w:type="spellStart"/>
      <w:r>
        <w:rPr>
          <w:rFonts w:cs="Times New Roman"/>
          <w:szCs w:val="24"/>
        </w:rPr>
        <w:t>Ramsbury</w:t>
      </w:r>
      <w:proofErr w:type="spellEnd"/>
      <w:r>
        <w:rPr>
          <w:rFonts w:cs="Times New Roman"/>
          <w:szCs w:val="24"/>
        </w:rPr>
        <w:t>.   (ibid.)</w:t>
      </w:r>
    </w:p>
    <w:p w14:paraId="46910D7B" w14:textId="61DF515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Dec.</w:t>
      </w:r>
      <w:r>
        <w:rPr>
          <w:rFonts w:cs="Times New Roman"/>
          <w:szCs w:val="24"/>
        </w:rPr>
        <w:tab/>
        <w:t xml:space="preserve">He abjured </w:t>
      </w:r>
      <w:proofErr w:type="gramStart"/>
      <w:r>
        <w:rPr>
          <w:rFonts w:cs="Times New Roman"/>
          <w:szCs w:val="24"/>
        </w:rPr>
        <w:t>all of</w:t>
      </w:r>
      <w:proofErr w:type="gramEnd"/>
      <w:r>
        <w:rPr>
          <w:rFonts w:cs="Times New Roman"/>
          <w:szCs w:val="24"/>
        </w:rPr>
        <w:t xml:space="preserve"> the articles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under threat of the deprivation of his cure, and he </w:t>
      </w:r>
    </w:p>
    <w:p w14:paraId="45BF02F2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was absolved.   (ibid.)</w:t>
      </w:r>
    </w:p>
    <w:p w14:paraId="4BE0E0E5" w14:textId="77777777" w:rsidR="009E0315" w:rsidRDefault="009E0315" w:rsidP="009E0315">
      <w:pPr>
        <w:pStyle w:val="NoSpacing"/>
        <w:rPr>
          <w:rFonts w:cs="Times New Roman"/>
          <w:szCs w:val="24"/>
        </w:rPr>
      </w:pPr>
    </w:p>
    <w:p w14:paraId="0D208903" w14:textId="77777777" w:rsidR="009E0315" w:rsidRDefault="009E0315" w:rsidP="009E0315">
      <w:pPr>
        <w:pStyle w:val="NoSpacing"/>
        <w:rPr>
          <w:rFonts w:cs="Times New Roman"/>
          <w:szCs w:val="24"/>
        </w:rPr>
      </w:pPr>
    </w:p>
    <w:p w14:paraId="3434E712" w14:textId="77777777" w:rsidR="009E0315" w:rsidRDefault="009E0315" w:rsidP="009E03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March 2023</w:t>
      </w:r>
    </w:p>
    <w:p w14:paraId="4A112E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4F07" w14:textId="77777777" w:rsidR="009E0315" w:rsidRDefault="009E0315" w:rsidP="009139A6">
      <w:r>
        <w:separator/>
      </w:r>
    </w:p>
  </w:endnote>
  <w:endnote w:type="continuationSeparator" w:id="0">
    <w:p w14:paraId="6E4A5DF6" w14:textId="77777777" w:rsidR="009E0315" w:rsidRDefault="009E03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F1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0F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6C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9C98" w14:textId="77777777" w:rsidR="009E0315" w:rsidRDefault="009E0315" w:rsidP="009139A6">
      <w:r>
        <w:separator/>
      </w:r>
    </w:p>
  </w:footnote>
  <w:footnote w:type="continuationSeparator" w:id="0">
    <w:p w14:paraId="1C7C4C65" w14:textId="77777777" w:rsidR="009E0315" w:rsidRDefault="009E03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CC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8B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9B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15"/>
    <w:rsid w:val="000666E0"/>
    <w:rsid w:val="002510B7"/>
    <w:rsid w:val="005C130B"/>
    <w:rsid w:val="00826F5C"/>
    <w:rsid w:val="009139A6"/>
    <w:rsid w:val="009448BB"/>
    <w:rsid w:val="00947624"/>
    <w:rsid w:val="009E031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D58A7"/>
  <w15:chartTrackingRefBased/>
  <w15:docId w15:val="{915684E5-4FF7-4938-A166-01BD3900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2023-05-22T20:26:00Z</dcterms:created>
  <dcterms:modified xsi:type="dcterms:W3CDTF">2023-05-22T20:27:00Z</dcterms:modified>
</cp:coreProperties>
</file>