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D7" w:rsidRDefault="00021ED7" w:rsidP="00021ED7">
      <w:pPr>
        <w:pStyle w:val="NoSpacing"/>
      </w:pPr>
      <w:r>
        <w:rPr>
          <w:u w:val="single"/>
        </w:rPr>
        <w:t>Thomas HOLDER</w:t>
      </w:r>
      <w:r>
        <w:t xml:space="preserve">      (fl.1450)</w:t>
      </w:r>
    </w:p>
    <w:p w:rsidR="00021ED7" w:rsidRDefault="00021ED7" w:rsidP="00021ED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Outwell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021ED7" w:rsidRDefault="00021ED7" w:rsidP="00021ED7">
      <w:pPr>
        <w:pStyle w:val="NoSpacing"/>
      </w:pPr>
    </w:p>
    <w:p w:rsidR="00021ED7" w:rsidRDefault="00021ED7" w:rsidP="00021ED7">
      <w:pPr>
        <w:pStyle w:val="NoSpacing"/>
      </w:pPr>
    </w:p>
    <w:p w:rsidR="00021ED7" w:rsidRDefault="00021ED7" w:rsidP="00021ED7">
      <w:pPr>
        <w:pStyle w:val="NoSpacing"/>
      </w:pPr>
      <w:r>
        <w:tab/>
        <w:t>1450</w:t>
      </w:r>
      <w:r>
        <w:tab/>
        <w:t xml:space="preserve">Nicholas </w:t>
      </w:r>
      <w:proofErr w:type="spellStart"/>
      <w:r>
        <w:t>Jeeson</w:t>
      </w:r>
      <w:proofErr w:type="spellEnd"/>
      <w:r>
        <w:t xml:space="preserve">, </w:t>
      </w:r>
      <w:proofErr w:type="gramStart"/>
      <w:r>
        <w:t>chaplain(</w:t>
      </w:r>
      <w:proofErr w:type="gramEnd"/>
      <w:r>
        <w:t xml:space="preserve">q.v.), and Thomas </w:t>
      </w:r>
      <w:proofErr w:type="spellStart"/>
      <w:r>
        <w:t>Astyn</w:t>
      </w:r>
      <w:proofErr w:type="spellEnd"/>
      <w:r>
        <w:t xml:space="preserve">, chaplain(q.v.), brought </w:t>
      </w:r>
    </w:p>
    <w:p w:rsidR="00021ED7" w:rsidRDefault="00021ED7" w:rsidP="00021ED7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plaint of debt against him, Reginald Walpole of </w:t>
      </w:r>
      <w:proofErr w:type="spellStart"/>
      <w:r>
        <w:t>Wellehyrne</w:t>
      </w:r>
      <w:proofErr w:type="spellEnd"/>
      <w:r>
        <w:t>(q.v.)</w:t>
      </w:r>
    </w:p>
    <w:p w:rsidR="00021ED7" w:rsidRDefault="00021ED7" w:rsidP="00021ED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Richard </w:t>
      </w:r>
      <w:proofErr w:type="spellStart"/>
      <w:r>
        <w:t>Walpoll</w:t>
      </w:r>
      <w:proofErr w:type="spellEnd"/>
      <w:r>
        <w:t xml:space="preserve"> of </w:t>
      </w:r>
      <w:proofErr w:type="spellStart"/>
      <w:r>
        <w:t>Emneth</w:t>
      </w:r>
      <w:proofErr w:type="spellEnd"/>
      <w:r>
        <w:t>(q.v.)</w:t>
      </w:r>
    </w:p>
    <w:p w:rsidR="00021ED7" w:rsidRDefault="00021ED7" w:rsidP="00021ED7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021ED7" w:rsidRDefault="00021ED7" w:rsidP="00021ED7">
      <w:pPr>
        <w:pStyle w:val="NoSpacing"/>
      </w:pPr>
    </w:p>
    <w:p w:rsidR="00021ED7" w:rsidRDefault="00021ED7" w:rsidP="00021ED7">
      <w:pPr>
        <w:pStyle w:val="NoSpacing"/>
      </w:pPr>
    </w:p>
    <w:p w:rsidR="00021ED7" w:rsidRDefault="00021ED7" w:rsidP="00021ED7">
      <w:pPr>
        <w:pStyle w:val="NoSpacing"/>
      </w:pPr>
      <w:r>
        <w:t>28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ED7" w:rsidRDefault="00021ED7" w:rsidP="00920DE3">
      <w:pPr>
        <w:spacing w:after="0" w:line="240" w:lineRule="auto"/>
      </w:pPr>
      <w:r>
        <w:separator/>
      </w:r>
    </w:p>
  </w:endnote>
  <w:endnote w:type="continuationSeparator" w:id="0">
    <w:p w:rsidR="00021ED7" w:rsidRDefault="00021E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ED7" w:rsidRDefault="00021ED7" w:rsidP="00920DE3">
      <w:pPr>
        <w:spacing w:after="0" w:line="240" w:lineRule="auto"/>
      </w:pPr>
      <w:r>
        <w:separator/>
      </w:r>
    </w:p>
  </w:footnote>
  <w:footnote w:type="continuationSeparator" w:id="0">
    <w:p w:rsidR="00021ED7" w:rsidRDefault="00021E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D7"/>
    <w:rsid w:val="00021ED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E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E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2015-06-01T21:57:00Z</dcterms:created>
  <dcterms:modified xsi:type="dcterms:W3CDTF">2015-06-01T21:57:00Z</dcterms:modified>
</cp:coreProperties>
</file>