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CE7FC" w14:textId="77777777" w:rsidR="006D4F35" w:rsidRDefault="006D4F35" w:rsidP="006D4F3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Agnes JACOB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257C7834" w14:textId="77777777" w:rsidR="006D4F35" w:rsidRDefault="006D4F35" w:rsidP="006D4F3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Huntingdon.</w:t>
      </w:r>
    </w:p>
    <w:p w14:paraId="331C2B92" w14:textId="77777777" w:rsidR="006D4F35" w:rsidRDefault="006D4F35" w:rsidP="006D4F35">
      <w:pPr>
        <w:pStyle w:val="NoSpacing"/>
        <w:rPr>
          <w:rFonts w:eastAsia="Times New Roman" w:cs="Times New Roman"/>
          <w:szCs w:val="24"/>
        </w:rPr>
      </w:pPr>
    </w:p>
    <w:p w14:paraId="5AC06138" w14:textId="77777777" w:rsidR="006D4F35" w:rsidRDefault="006D4F35" w:rsidP="006D4F35">
      <w:pPr>
        <w:pStyle w:val="NoSpacing"/>
        <w:rPr>
          <w:rFonts w:eastAsia="Times New Roman" w:cs="Times New Roman"/>
          <w:szCs w:val="24"/>
        </w:rPr>
      </w:pPr>
    </w:p>
    <w:p w14:paraId="215E91BD" w14:textId="77777777" w:rsidR="006D4F35" w:rsidRDefault="006D4F35" w:rsidP="006D4F3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= Valentine(q.v.). She was pregnant at the time of his death.</w:t>
      </w:r>
    </w:p>
    <w:p w14:paraId="4409C4D2" w14:textId="77777777" w:rsidR="006D4F35" w:rsidRDefault="006D4F35" w:rsidP="006D4F3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</w:p>
    <w:p w14:paraId="45D078DE" w14:textId="77777777" w:rsidR="006D4F35" w:rsidRDefault="006D4F35" w:rsidP="006D4F35">
      <w:pPr>
        <w:pStyle w:val="NoSpacing"/>
        <w:rPr>
          <w:rFonts w:eastAsia="Times New Roman" w:cs="Times New Roman"/>
          <w:szCs w:val="24"/>
        </w:rPr>
      </w:pP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 442-3)</w:t>
      </w:r>
    </w:p>
    <w:p w14:paraId="69B9A88C" w14:textId="77777777" w:rsidR="006D4F35" w:rsidRDefault="006D4F35" w:rsidP="006D4F35">
      <w:pPr>
        <w:pStyle w:val="NoSpacing"/>
        <w:rPr>
          <w:rFonts w:eastAsia="Times New Roman" w:cs="Times New Roman"/>
          <w:szCs w:val="24"/>
        </w:rPr>
      </w:pPr>
    </w:p>
    <w:p w14:paraId="12840324" w14:textId="77777777" w:rsidR="006D4F35" w:rsidRDefault="006D4F35" w:rsidP="006D4F35">
      <w:pPr>
        <w:pStyle w:val="NoSpacing"/>
        <w:rPr>
          <w:rFonts w:eastAsia="Times New Roman" w:cs="Times New Roman"/>
          <w:szCs w:val="24"/>
        </w:rPr>
      </w:pPr>
    </w:p>
    <w:p w14:paraId="6D792E5A" w14:textId="77777777" w:rsidR="006D4F35" w:rsidRDefault="006D4F35" w:rsidP="006D4F3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11 Oct.1485</w:t>
      </w:r>
      <w:r>
        <w:rPr>
          <w:rFonts w:eastAsia="Times New Roman" w:cs="Times New Roman"/>
          <w:szCs w:val="24"/>
        </w:rPr>
        <w:tab/>
        <w:t>Valentine made her the executrix of his Will, in which he bequeathed her all</w:t>
      </w:r>
    </w:p>
    <w:p w14:paraId="5CF42E53" w14:textId="77777777" w:rsidR="006D4F35" w:rsidRDefault="006D4F35" w:rsidP="006D4F3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his lands, and lands which would have come to him on the deaths of his</w:t>
      </w:r>
    </w:p>
    <w:p w14:paraId="1EA21B45" w14:textId="77777777" w:rsidR="006D4F35" w:rsidRDefault="006D4F35" w:rsidP="006D4F3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parents.    (ibid.)</w:t>
      </w:r>
    </w:p>
    <w:p w14:paraId="4BFCD5DF" w14:textId="77777777" w:rsidR="006D4F35" w:rsidRDefault="006D4F35" w:rsidP="006D4F35">
      <w:pPr>
        <w:pStyle w:val="NoSpacing"/>
        <w:rPr>
          <w:rFonts w:eastAsia="Times New Roman" w:cs="Times New Roman"/>
          <w:szCs w:val="24"/>
        </w:rPr>
      </w:pPr>
    </w:p>
    <w:p w14:paraId="3DA5A181" w14:textId="77777777" w:rsidR="006D4F35" w:rsidRDefault="006D4F35" w:rsidP="006D4F35">
      <w:pPr>
        <w:pStyle w:val="NoSpacing"/>
        <w:rPr>
          <w:rFonts w:eastAsia="Times New Roman" w:cs="Times New Roman"/>
          <w:szCs w:val="24"/>
        </w:rPr>
      </w:pPr>
    </w:p>
    <w:p w14:paraId="1631B55F" w14:textId="77777777" w:rsidR="006D4F35" w:rsidRDefault="006D4F35" w:rsidP="006D4F3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6 November 2022</w:t>
      </w:r>
    </w:p>
    <w:p w14:paraId="6B1789F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408CB" w14:textId="77777777" w:rsidR="006D4F35" w:rsidRDefault="006D4F35" w:rsidP="009139A6">
      <w:r>
        <w:separator/>
      </w:r>
    </w:p>
  </w:endnote>
  <w:endnote w:type="continuationSeparator" w:id="0">
    <w:p w14:paraId="78960687" w14:textId="77777777" w:rsidR="006D4F35" w:rsidRDefault="006D4F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3C5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2549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59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42465" w14:textId="77777777" w:rsidR="006D4F35" w:rsidRDefault="006D4F35" w:rsidP="009139A6">
      <w:r>
        <w:separator/>
      </w:r>
    </w:p>
  </w:footnote>
  <w:footnote w:type="continuationSeparator" w:id="0">
    <w:p w14:paraId="28CE4B81" w14:textId="77777777" w:rsidR="006D4F35" w:rsidRDefault="006D4F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E7B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54C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D71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F35"/>
    <w:rsid w:val="000666E0"/>
    <w:rsid w:val="002510B7"/>
    <w:rsid w:val="005C130B"/>
    <w:rsid w:val="006D4F3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E79B8"/>
  <w15:chartTrackingRefBased/>
  <w15:docId w15:val="{554D896C-22D4-4D00-BA98-15F8FA6AC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2022-11-06T15:32:00Z</dcterms:created>
  <dcterms:modified xsi:type="dcterms:W3CDTF">2022-11-06T15:33:00Z</dcterms:modified>
</cp:coreProperties>
</file>