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2A" w:rsidRDefault="0021482A" w:rsidP="0021482A">
      <w:pPr>
        <w:pStyle w:val="NoSpacing"/>
      </w:pPr>
      <w:r>
        <w:rPr>
          <w:u w:val="single"/>
        </w:rPr>
        <w:t>Richard JACOB</w:t>
      </w:r>
      <w:r>
        <w:t xml:space="preserve">      (fl.1450)</w:t>
      </w:r>
    </w:p>
    <w:p w:rsidR="0021482A" w:rsidRDefault="0021482A" w:rsidP="0021482A">
      <w:pPr>
        <w:pStyle w:val="NoSpacing"/>
      </w:pPr>
    </w:p>
    <w:p w:rsidR="0021482A" w:rsidRDefault="0021482A" w:rsidP="0021482A">
      <w:pPr>
        <w:pStyle w:val="NoSpacing"/>
      </w:pPr>
    </w:p>
    <w:p w:rsidR="0021482A" w:rsidRDefault="0021482A" w:rsidP="0021482A">
      <w:pPr>
        <w:pStyle w:val="NoSpacing"/>
      </w:pPr>
      <w:r>
        <w:tab/>
        <w:t>1450</w:t>
      </w:r>
      <w:r>
        <w:tab/>
        <w:t xml:space="preserve">He made a plaint of debt against Robert </w:t>
      </w:r>
      <w:proofErr w:type="spellStart"/>
      <w:r>
        <w:t>Alyleberne</w:t>
      </w:r>
      <w:proofErr w:type="spellEnd"/>
      <w:r>
        <w:t xml:space="preserve"> of </w:t>
      </w:r>
      <w:proofErr w:type="spellStart"/>
      <w:proofErr w:type="gramStart"/>
      <w:r>
        <w:t>Henlow</w:t>
      </w:r>
      <w:proofErr w:type="spellEnd"/>
      <w:r>
        <w:t>(</w:t>
      </w:r>
      <w:proofErr w:type="gramEnd"/>
      <w:r>
        <w:t>q.v.),</w:t>
      </w:r>
    </w:p>
    <w:p w:rsidR="0021482A" w:rsidRDefault="0021482A" w:rsidP="0021482A">
      <w:pPr>
        <w:pStyle w:val="NoSpacing"/>
      </w:pPr>
      <w:r>
        <w:tab/>
      </w:r>
      <w:r>
        <w:tab/>
        <w:t xml:space="preserve">Richard Daye of </w:t>
      </w:r>
      <w:proofErr w:type="spellStart"/>
      <w:proofErr w:type="gramStart"/>
      <w:r>
        <w:t>Henlow</w:t>
      </w:r>
      <w:proofErr w:type="spellEnd"/>
      <w:r>
        <w:t>(</w:t>
      </w:r>
      <w:proofErr w:type="gramEnd"/>
      <w:r>
        <w:t xml:space="preserve">q.v.) Richard </w:t>
      </w:r>
      <w:proofErr w:type="spellStart"/>
      <w:r>
        <w:t>Manby</w:t>
      </w:r>
      <w:proofErr w:type="spellEnd"/>
      <w:r>
        <w:t xml:space="preserve"> of </w:t>
      </w:r>
      <w:proofErr w:type="spellStart"/>
      <w:r>
        <w:t>Henlow</w:t>
      </w:r>
      <w:proofErr w:type="spellEnd"/>
      <w:r>
        <w:t>(q.v.).</w:t>
      </w:r>
    </w:p>
    <w:p w:rsidR="0021482A" w:rsidRDefault="0021482A" w:rsidP="0021482A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1482A" w:rsidRDefault="0021482A" w:rsidP="0021482A">
      <w:pPr>
        <w:pStyle w:val="NoSpacing"/>
      </w:pPr>
    </w:p>
    <w:p w:rsidR="0021482A" w:rsidRDefault="0021482A" w:rsidP="0021482A">
      <w:pPr>
        <w:pStyle w:val="NoSpacing"/>
      </w:pPr>
    </w:p>
    <w:p w:rsidR="0021482A" w:rsidRDefault="0021482A" w:rsidP="0021482A">
      <w:pPr>
        <w:pStyle w:val="NoSpacing"/>
      </w:pPr>
      <w:r>
        <w:t>27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2A" w:rsidRDefault="0021482A" w:rsidP="00920DE3">
      <w:pPr>
        <w:spacing w:after="0" w:line="240" w:lineRule="auto"/>
      </w:pPr>
      <w:r>
        <w:separator/>
      </w:r>
    </w:p>
  </w:endnote>
  <w:endnote w:type="continuationSeparator" w:id="0">
    <w:p w:rsidR="0021482A" w:rsidRDefault="002148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2A" w:rsidRDefault="0021482A" w:rsidP="00920DE3">
      <w:pPr>
        <w:spacing w:after="0" w:line="240" w:lineRule="auto"/>
      </w:pPr>
      <w:r>
        <w:separator/>
      </w:r>
    </w:p>
  </w:footnote>
  <w:footnote w:type="continuationSeparator" w:id="0">
    <w:p w:rsidR="0021482A" w:rsidRDefault="002148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2A"/>
    <w:rsid w:val="00120749"/>
    <w:rsid w:val="0021482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48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4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2015-05-30T18:42:00Z</dcterms:created>
  <dcterms:modified xsi:type="dcterms:W3CDTF">2015-05-30T18:42:00Z</dcterms:modified>
</cp:coreProperties>
</file>