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48" w:rsidRDefault="00734A48" w:rsidP="00734A48">
      <w:r>
        <w:rPr>
          <w:u w:val="single"/>
        </w:rPr>
        <w:t>William JOYE</w:t>
      </w:r>
      <w:r>
        <w:t xml:space="preserve">    (d.1462)</w:t>
      </w:r>
    </w:p>
    <w:p w:rsidR="00734A48" w:rsidRDefault="00734A48" w:rsidP="00734A48">
      <w:proofErr w:type="gramStart"/>
      <w:r>
        <w:t>of</w:t>
      </w:r>
      <w:proofErr w:type="gramEnd"/>
      <w:r>
        <w:t xml:space="preserve"> </w:t>
      </w:r>
      <w:proofErr w:type="spellStart"/>
      <w:r>
        <w:t>Hoo</w:t>
      </w:r>
      <w:proofErr w:type="spellEnd"/>
      <w:r>
        <w:t xml:space="preserve"> and </w:t>
      </w:r>
      <w:proofErr w:type="spellStart"/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proofErr w:type="spellEnd"/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34A48" w:rsidRDefault="00734A48" w:rsidP="00734A48"/>
    <w:p w:rsidR="00734A48" w:rsidRDefault="00734A48" w:rsidP="00734A48"/>
    <w:p w:rsidR="00734A48" w:rsidRDefault="00734A48" w:rsidP="00734A48">
      <w:pPr>
        <w:numPr>
          <w:ilvl w:val="0"/>
          <w:numId w:val="1"/>
        </w:numPr>
      </w:pPr>
      <w:r>
        <w:t>Died.</w:t>
      </w:r>
    </w:p>
    <w:p w:rsidR="00734A48" w:rsidRDefault="00734A48" w:rsidP="00734A48">
      <w:pPr>
        <w:ind w:left="1440"/>
      </w:pPr>
      <w:r w:rsidRPr="003A4346">
        <w:rPr>
          <w:sz w:val="22"/>
          <w:szCs w:val="22"/>
        </w:rPr>
        <w:t>(</w:t>
      </w:r>
      <w:hyperlink r:id="rId5" w:history="1">
        <w:r w:rsidRPr="0032157F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734A48" w:rsidRDefault="00734A48" w:rsidP="00734A48"/>
    <w:p w:rsidR="00734A48" w:rsidRDefault="00734A48" w:rsidP="00734A48"/>
    <w:p w:rsidR="00734A48" w:rsidRDefault="00734A48" w:rsidP="00734A48"/>
    <w:p w:rsidR="00734A48" w:rsidRDefault="00734A48" w:rsidP="00734A48">
      <w:r>
        <w:t>23 November 2010</w:t>
      </w:r>
    </w:p>
    <w:p w:rsidR="00FE6E74" w:rsidRDefault="00FE6E74"/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B7D85"/>
    <w:multiLevelType w:val="hybridMultilevel"/>
    <w:tmpl w:val="54EC68FC"/>
    <w:lvl w:ilvl="0" w:tplc="D6CC0B4A">
      <w:start w:val="146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1"/>
  <w:defaultTabStop w:val="720"/>
  <w:characterSpacingControl w:val="doNotCompress"/>
  <w:compat/>
  <w:rsids>
    <w:rsidRoot w:val="00734A48"/>
    <w:rsid w:val="00175804"/>
    <w:rsid w:val="002003CE"/>
    <w:rsid w:val="00255266"/>
    <w:rsid w:val="005376CB"/>
    <w:rsid w:val="006915F6"/>
    <w:rsid w:val="00734A48"/>
    <w:rsid w:val="007D16F0"/>
    <w:rsid w:val="00AC396E"/>
    <w:rsid w:val="00B96A42"/>
    <w:rsid w:val="00C06582"/>
    <w:rsid w:val="00C33865"/>
    <w:rsid w:val="00D45B87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4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rsid w:val="00734A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entarchaeology.org.uk/Research/Pub/KRV/09/NB/0109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2010-11-26T21:53:00Z</dcterms:created>
  <dcterms:modified xsi:type="dcterms:W3CDTF">2010-11-26T21:53:00Z</dcterms:modified>
</cp:coreProperties>
</file>