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20D8A" w14:textId="77777777" w:rsidR="00BE1921" w:rsidRPr="00BE1921" w:rsidRDefault="00BE1921" w:rsidP="00BE1921">
      <w:pPr>
        <w:pStyle w:val="NoSpacing"/>
        <w:rPr>
          <w:rStyle w:val="Hyperlink"/>
          <w:color w:val="auto"/>
          <w:u w:val="none"/>
        </w:rPr>
      </w:pPr>
      <w:r w:rsidRPr="00BE1921">
        <w:rPr>
          <w:rStyle w:val="Hyperlink"/>
          <w:color w:val="auto"/>
        </w:rPr>
        <w:t>John LEVENES</w:t>
      </w:r>
      <w:r w:rsidRPr="00BE1921">
        <w:rPr>
          <w:rStyle w:val="Hyperlink"/>
          <w:color w:val="auto"/>
          <w:u w:val="none"/>
        </w:rPr>
        <w:t xml:space="preserve">      (fl.1483)</w:t>
      </w:r>
    </w:p>
    <w:p w14:paraId="4D2E59D9" w14:textId="77777777" w:rsidR="00BE1921" w:rsidRPr="00BE1921" w:rsidRDefault="00BE1921" w:rsidP="00BE1921">
      <w:pPr>
        <w:pStyle w:val="NoSpacing"/>
        <w:rPr>
          <w:rStyle w:val="Hyperlink"/>
          <w:color w:val="auto"/>
          <w:u w:val="none"/>
        </w:rPr>
      </w:pPr>
      <w:r w:rsidRPr="00BE1921">
        <w:rPr>
          <w:rStyle w:val="Hyperlink"/>
          <w:color w:val="auto"/>
          <w:u w:val="none"/>
        </w:rPr>
        <w:t>of Langham. Husbandman.</w:t>
      </w:r>
    </w:p>
    <w:p w14:paraId="0639B745" w14:textId="77777777" w:rsidR="00BE1921" w:rsidRPr="00BE1921" w:rsidRDefault="00BE1921" w:rsidP="00BE1921">
      <w:pPr>
        <w:pStyle w:val="NoSpacing"/>
        <w:rPr>
          <w:rStyle w:val="Hyperlink"/>
          <w:color w:val="auto"/>
          <w:u w:val="none"/>
        </w:rPr>
      </w:pPr>
    </w:p>
    <w:p w14:paraId="6F3898F2" w14:textId="77777777" w:rsidR="00BE1921" w:rsidRPr="00BE1921" w:rsidRDefault="00BE1921" w:rsidP="00BE1921">
      <w:pPr>
        <w:pStyle w:val="NoSpacing"/>
        <w:rPr>
          <w:rStyle w:val="Hyperlink"/>
          <w:color w:val="auto"/>
          <w:u w:val="none"/>
        </w:rPr>
      </w:pPr>
    </w:p>
    <w:p w14:paraId="695075AC" w14:textId="77777777" w:rsidR="00BE1921" w:rsidRPr="00BE1921" w:rsidRDefault="00BE1921" w:rsidP="00BE1921">
      <w:pPr>
        <w:pStyle w:val="NoSpacing"/>
        <w:rPr>
          <w:rStyle w:val="Hyperlink"/>
          <w:color w:val="auto"/>
          <w:u w:val="none"/>
        </w:rPr>
      </w:pPr>
      <w:r w:rsidRPr="00BE1921">
        <w:rPr>
          <w:rStyle w:val="Hyperlink"/>
          <w:color w:val="auto"/>
          <w:u w:val="none"/>
        </w:rPr>
        <w:tab/>
        <w:t>1483</w:t>
      </w:r>
      <w:r w:rsidRPr="00BE1921">
        <w:rPr>
          <w:rStyle w:val="Hyperlink"/>
          <w:color w:val="auto"/>
          <w:u w:val="none"/>
        </w:rPr>
        <w:tab/>
        <w:t xml:space="preserve">Henry </w:t>
      </w:r>
      <w:proofErr w:type="spellStart"/>
      <w:r w:rsidRPr="00BE1921">
        <w:rPr>
          <w:rStyle w:val="Hyperlink"/>
          <w:color w:val="auto"/>
          <w:u w:val="none"/>
        </w:rPr>
        <w:t>Clyfton</w:t>
      </w:r>
      <w:proofErr w:type="spellEnd"/>
      <w:r w:rsidRPr="00BE1921">
        <w:rPr>
          <w:rStyle w:val="Hyperlink"/>
          <w:color w:val="auto"/>
          <w:u w:val="none"/>
        </w:rPr>
        <w:t>(q.v.) brought a plaint of debt against him, John</w:t>
      </w:r>
    </w:p>
    <w:p w14:paraId="4EBF27C4" w14:textId="77777777" w:rsidR="00BE1921" w:rsidRPr="00BE1921" w:rsidRDefault="00BE1921" w:rsidP="00BE1921">
      <w:pPr>
        <w:pStyle w:val="NoSpacing"/>
        <w:rPr>
          <w:rStyle w:val="Hyperlink"/>
          <w:color w:val="auto"/>
          <w:u w:val="none"/>
        </w:rPr>
      </w:pPr>
      <w:r w:rsidRPr="00BE1921">
        <w:rPr>
          <w:rStyle w:val="Hyperlink"/>
          <w:color w:val="auto"/>
          <w:u w:val="none"/>
        </w:rPr>
        <w:tab/>
      </w:r>
      <w:r w:rsidRPr="00BE1921">
        <w:rPr>
          <w:rStyle w:val="Hyperlink"/>
          <w:color w:val="auto"/>
          <w:u w:val="none"/>
        </w:rPr>
        <w:tab/>
      </w:r>
      <w:proofErr w:type="spellStart"/>
      <w:r w:rsidRPr="00BE1921">
        <w:rPr>
          <w:rStyle w:val="Hyperlink"/>
          <w:color w:val="auto"/>
          <w:u w:val="none"/>
        </w:rPr>
        <w:t>Clyfton</w:t>
      </w:r>
      <w:proofErr w:type="spellEnd"/>
      <w:r w:rsidRPr="00BE1921">
        <w:rPr>
          <w:rStyle w:val="Hyperlink"/>
          <w:color w:val="auto"/>
          <w:u w:val="none"/>
        </w:rPr>
        <w:t xml:space="preserve"> of </w:t>
      </w:r>
      <w:proofErr w:type="spellStart"/>
      <w:r w:rsidRPr="00BE1921">
        <w:rPr>
          <w:rStyle w:val="Hyperlink"/>
          <w:color w:val="auto"/>
          <w:u w:val="none"/>
        </w:rPr>
        <w:t>Toftrys</w:t>
      </w:r>
      <w:proofErr w:type="spellEnd"/>
      <w:r w:rsidRPr="00BE1921">
        <w:rPr>
          <w:rStyle w:val="Hyperlink"/>
          <w:color w:val="auto"/>
          <w:u w:val="none"/>
        </w:rPr>
        <w:t xml:space="preserve">(q.v.), William </w:t>
      </w:r>
      <w:proofErr w:type="spellStart"/>
      <w:r w:rsidRPr="00BE1921">
        <w:rPr>
          <w:rStyle w:val="Hyperlink"/>
          <w:color w:val="auto"/>
          <w:u w:val="none"/>
        </w:rPr>
        <w:t>Harydauns</w:t>
      </w:r>
      <w:proofErr w:type="spellEnd"/>
      <w:r w:rsidRPr="00BE1921">
        <w:rPr>
          <w:rStyle w:val="Hyperlink"/>
          <w:color w:val="auto"/>
          <w:u w:val="none"/>
        </w:rPr>
        <w:t xml:space="preserve"> of</w:t>
      </w:r>
    </w:p>
    <w:p w14:paraId="166573B4" w14:textId="77777777" w:rsidR="00BE1921" w:rsidRPr="00BE1921" w:rsidRDefault="00BE1921" w:rsidP="00BE1921">
      <w:pPr>
        <w:pStyle w:val="NoSpacing"/>
        <w:rPr>
          <w:rStyle w:val="Hyperlink"/>
          <w:color w:val="auto"/>
          <w:u w:val="none"/>
        </w:rPr>
      </w:pPr>
      <w:r w:rsidRPr="00BE1921">
        <w:rPr>
          <w:rStyle w:val="Hyperlink"/>
          <w:color w:val="auto"/>
          <w:u w:val="none"/>
        </w:rPr>
        <w:tab/>
      </w:r>
      <w:r w:rsidRPr="00BE1921">
        <w:rPr>
          <w:rStyle w:val="Hyperlink"/>
          <w:color w:val="auto"/>
          <w:u w:val="none"/>
        </w:rPr>
        <w:tab/>
        <w:t xml:space="preserve">Fakenham(q.v.) and John </w:t>
      </w:r>
      <w:proofErr w:type="spellStart"/>
      <w:r w:rsidRPr="00BE1921">
        <w:rPr>
          <w:rStyle w:val="Hyperlink"/>
          <w:color w:val="auto"/>
          <w:u w:val="none"/>
        </w:rPr>
        <w:t>Heylott</w:t>
      </w:r>
      <w:proofErr w:type="spellEnd"/>
      <w:r w:rsidRPr="00BE1921">
        <w:rPr>
          <w:rStyle w:val="Hyperlink"/>
          <w:color w:val="auto"/>
          <w:u w:val="none"/>
        </w:rPr>
        <w:t xml:space="preserve"> of </w:t>
      </w:r>
      <w:proofErr w:type="spellStart"/>
      <w:r w:rsidRPr="00BE1921">
        <w:rPr>
          <w:rStyle w:val="Hyperlink"/>
          <w:color w:val="auto"/>
          <w:u w:val="none"/>
        </w:rPr>
        <w:t>Toftrys</w:t>
      </w:r>
      <w:proofErr w:type="spellEnd"/>
      <w:r w:rsidRPr="00BE1921">
        <w:rPr>
          <w:rStyle w:val="Hyperlink"/>
          <w:color w:val="auto"/>
          <w:u w:val="none"/>
        </w:rPr>
        <w:t>(q.v.).</w:t>
      </w:r>
    </w:p>
    <w:p w14:paraId="4D1490A3" w14:textId="50AC431C" w:rsidR="00BE1921" w:rsidRDefault="00BE1921" w:rsidP="00BE1921">
      <w:pPr>
        <w:pStyle w:val="NoSpacing"/>
        <w:rPr>
          <w:rStyle w:val="Hyperlink"/>
          <w:sz w:val="22"/>
          <w:szCs w:val="22"/>
        </w:rPr>
      </w:pPr>
      <w:r w:rsidRPr="00BE1921">
        <w:rPr>
          <w:rStyle w:val="Hyperlink"/>
          <w:color w:val="auto"/>
          <w:u w:val="none"/>
        </w:rPr>
        <w:tab/>
      </w:r>
      <w:r w:rsidRPr="00BE1921">
        <w:rPr>
          <w:rStyle w:val="Hyperlink"/>
          <w:color w:val="auto"/>
          <w:u w:val="none"/>
        </w:rPr>
        <w:tab/>
      </w:r>
      <w:r w:rsidRPr="00BE1921">
        <w:rPr>
          <w:sz w:val="22"/>
          <w:szCs w:val="22"/>
        </w:rPr>
        <w:t>(</w:t>
      </w:r>
      <w:hyperlink r:id="rId6" w:history="1">
        <w:r w:rsidRPr="00BE1921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BE1921">
        <w:rPr>
          <w:rStyle w:val="Hyperlink"/>
          <w:sz w:val="22"/>
          <w:szCs w:val="22"/>
        </w:rPr>
        <w:t>)</w:t>
      </w:r>
    </w:p>
    <w:p w14:paraId="690B6A31" w14:textId="77777777" w:rsidR="00D53B94" w:rsidRPr="00D53B94" w:rsidRDefault="00D53B94" w:rsidP="00D53B94">
      <w:pPr>
        <w:spacing w:after="0" w:line="240" w:lineRule="auto"/>
        <w:rPr>
          <w:rFonts w:eastAsia="Calibri"/>
          <w:lang w:eastAsia="en-US"/>
        </w:rPr>
      </w:pPr>
      <w:r w:rsidRPr="00D53B94">
        <w:rPr>
          <w:rFonts w:eastAsia="Calibri"/>
          <w:lang w:eastAsia="en-US"/>
        </w:rPr>
        <w:tab/>
        <w:t>1483</w:t>
      </w:r>
      <w:r w:rsidRPr="00D53B94">
        <w:rPr>
          <w:rFonts w:eastAsia="Calibri"/>
          <w:lang w:eastAsia="en-US"/>
        </w:rPr>
        <w:tab/>
        <w:t xml:space="preserve">Henry </w:t>
      </w:r>
      <w:proofErr w:type="spellStart"/>
      <w:r w:rsidRPr="00D53B94">
        <w:rPr>
          <w:rFonts w:eastAsia="Calibri"/>
          <w:lang w:eastAsia="en-US"/>
        </w:rPr>
        <w:t>Clyfton</w:t>
      </w:r>
      <w:proofErr w:type="spellEnd"/>
      <w:r w:rsidRPr="00D53B94">
        <w:rPr>
          <w:rFonts w:eastAsia="Calibri"/>
          <w:lang w:eastAsia="en-US"/>
        </w:rPr>
        <w:t>, clerk(q.v.), brought a plaint of debt against him, John</w:t>
      </w:r>
    </w:p>
    <w:p w14:paraId="75F5B9DB" w14:textId="77777777" w:rsidR="00D53B94" w:rsidRPr="00D53B94" w:rsidRDefault="00D53B94" w:rsidP="00D53B94">
      <w:pPr>
        <w:spacing w:after="0" w:line="240" w:lineRule="auto"/>
        <w:rPr>
          <w:rFonts w:eastAsia="Calibri"/>
          <w:lang w:eastAsia="en-US"/>
        </w:rPr>
      </w:pPr>
      <w:r w:rsidRPr="00D53B94">
        <w:rPr>
          <w:rFonts w:eastAsia="Calibri"/>
          <w:lang w:eastAsia="en-US"/>
        </w:rPr>
        <w:tab/>
      </w:r>
      <w:r w:rsidRPr="00D53B94">
        <w:rPr>
          <w:rFonts w:eastAsia="Calibri"/>
          <w:lang w:eastAsia="en-US"/>
        </w:rPr>
        <w:tab/>
      </w:r>
      <w:proofErr w:type="spellStart"/>
      <w:r w:rsidRPr="00D53B94">
        <w:rPr>
          <w:rFonts w:eastAsia="Calibri"/>
          <w:lang w:eastAsia="en-US"/>
        </w:rPr>
        <w:t>Heylott</w:t>
      </w:r>
      <w:proofErr w:type="spellEnd"/>
      <w:r w:rsidRPr="00D53B94">
        <w:rPr>
          <w:rFonts w:eastAsia="Calibri"/>
          <w:lang w:eastAsia="en-US"/>
        </w:rPr>
        <w:t xml:space="preserve"> of </w:t>
      </w:r>
      <w:proofErr w:type="spellStart"/>
      <w:r w:rsidRPr="00D53B94">
        <w:rPr>
          <w:rFonts w:eastAsia="Calibri"/>
          <w:lang w:eastAsia="en-US"/>
        </w:rPr>
        <w:t>Toftrees</w:t>
      </w:r>
      <w:proofErr w:type="spellEnd"/>
      <w:r w:rsidRPr="00D53B94">
        <w:rPr>
          <w:rFonts w:eastAsia="Calibri"/>
          <w:lang w:eastAsia="en-US"/>
        </w:rPr>
        <w:t xml:space="preserve">(q.v.), John </w:t>
      </w:r>
      <w:proofErr w:type="spellStart"/>
      <w:r w:rsidRPr="00D53B94">
        <w:rPr>
          <w:rFonts w:eastAsia="Calibri"/>
          <w:lang w:eastAsia="en-US"/>
        </w:rPr>
        <w:t>Clyfton</w:t>
      </w:r>
      <w:proofErr w:type="spellEnd"/>
      <w:r w:rsidRPr="00D53B94">
        <w:rPr>
          <w:rFonts w:eastAsia="Calibri"/>
          <w:lang w:eastAsia="en-US"/>
        </w:rPr>
        <w:t xml:space="preserve">, senior, of </w:t>
      </w:r>
      <w:proofErr w:type="spellStart"/>
      <w:r w:rsidRPr="00D53B94">
        <w:rPr>
          <w:rFonts w:eastAsia="Calibri"/>
          <w:lang w:eastAsia="en-US"/>
        </w:rPr>
        <w:t>Toftrees</w:t>
      </w:r>
      <w:proofErr w:type="spellEnd"/>
      <w:r w:rsidRPr="00D53B94">
        <w:rPr>
          <w:rFonts w:eastAsia="Calibri"/>
          <w:lang w:eastAsia="en-US"/>
        </w:rPr>
        <w:t>(q.v.)</w:t>
      </w:r>
    </w:p>
    <w:p w14:paraId="6EE80183" w14:textId="77777777" w:rsidR="00D53B94" w:rsidRPr="00D53B94" w:rsidRDefault="00D53B94" w:rsidP="00D53B94">
      <w:pPr>
        <w:spacing w:after="0" w:line="240" w:lineRule="auto"/>
        <w:rPr>
          <w:rFonts w:eastAsia="Calibri"/>
          <w:lang w:eastAsia="en-US"/>
        </w:rPr>
      </w:pPr>
      <w:r w:rsidRPr="00D53B94">
        <w:rPr>
          <w:rFonts w:eastAsia="Calibri"/>
          <w:lang w:eastAsia="en-US"/>
        </w:rPr>
        <w:tab/>
      </w:r>
      <w:r w:rsidRPr="00D53B94">
        <w:rPr>
          <w:rFonts w:eastAsia="Calibri"/>
          <w:lang w:eastAsia="en-US"/>
        </w:rPr>
        <w:tab/>
        <w:t xml:space="preserve">and William </w:t>
      </w:r>
      <w:proofErr w:type="spellStart"/>
      <w:r w:rsidRPr="00D53B94">
        <w:rPr>
          <w:rFonts w:eastAsia="Calibri"/>
          <w:lang w:eastAsia="en-US"/>
        </w:rPr>
        <w:t>Harydauns</w:t>
      </w:r>
      <w:proofErr w:type="spellEnd"/>
      <w:r w:rsidRPr="00D53B94">
        <w:rPr>
          <w:rFonts w:eastAsia="Calibri"/>
          <w:lang w:eastAsia="en-US"/>
        </w:rPr>
        <w:t xml:space="preserve"> of Fakenham(q.v.)</w:t>
      </w:r>
      <w:proofErr w:type="gramStart"/>
      <w:r w:rsidRPr="00D53B94">
        <w:rPr>
          <w:rFonts w:eastAsia="Calibri"/>
          <w:lang w:eastAsia="en-US"/>
        </w:rPr>
        <w:t xml:space="preserve">.  </w:t>
      </w:r>
      <w:proofErr w:type="gramEnd"/>
      <w:r w:rsidRPr="00D53B94">
        <w:rPr>
          <w:rFonts w:eastAsia="Calibri"/>
          <w:lang w:eastAsia="en-US"/>
        </w:rPr>
        <w:t xml:space="preserve"> (ibid.).</w:t>
      </w:r>
    </w:p>
    <w:p w14:paraId="7B977B22" w14:textId="558F01A3" w:rsidR="00D53B94" w:rsidRPr="00BE1921" w:rsidRDefault="00D53B94" w:rsidP="00D53B94">
      <w:pPr>
        <w:pStyle w:val="NoSpacing"/>
        <w:rPr>
          <w:rStyle w:val="Hyperlink"/>
          <w:sz w:val="22"/>
          <w:szCs w:val="22"/>
        </w:rPr>
      </w:pPr>
      <w:r w:rsidRPr="00D53B94">
        <w:rPr>
          <w:rFonts w:eastAsia="Calibri"/>
          <w:lang w:eastAsia="en-US"/>
        </w:rPr>
        <w:tab/>
      </w:r>
      <w:r w:rsidRPr="00D53B94">
        <w:rPr>
          <w:rFonts w:eastAsia="Calibri"/>
          <w:lang w:eastAsia="en-US"/>
        </w:rPr>
        <w:tab/>
        <w:t>(</w:t>
      </w:r>
      <w:proofErr w:type="gramStart"/>
      <w:r w:rsidRPr="00D53B94">
        <w:rPr>
          <w:rFonts w:eastAsia="Calibri"/>
          <w:lang w:eastAsia="en-US"/>
        </w:rPr>
        <w:t>http://aalt.law.uh.edu/Indices/CP40Indices/CP40no883Pl.htm )</w:t>
      </w:r>
      <w:proofErr w:type="gramEnd"/>
    </w:p>
    <w:p w14:paraId="28FDABA9" w14:textId="77777777" w:rsidR="00BE1921" w:rsidRDefault="00BE1921" w:rsidP="00BE1921">
      <w:pPr>
        <w:pStyle w:val="NoSpacing"/>
        <w:rPr>
          <w:rStyle w:val="Hyperlink"/>
        </w:rPr>
      </w:pPr>
    </w:p>
    <w:p w14:paraId="26AF4232" w14:textId="77777777" w:rsidR="00BE1921" w:rsidRDefault="00BE1921" w:rsidP="00BE1921">
      <w:pPr>
        <w:pStyle w:val="NoSpacing"/>
        <w:rPr>
          <w:rStyle w:val="Hyperlink"/>
        </w:rPr>
      </w:pPr>
    </w:p>
    <w:p w14:paraId="2C8B3CCD" w14:textId="29F21F2A" w:rsidR="00E47068" w:rsidRDefault="00BE1921" w:rsidP="00BE1921">
      <w:pPr>
        <w:pStyle w:val="NoSpacing"/>
        <w:rPr>
          <w:rStyle w:val="Hyperlink"/>
          <w:color w:val="auto"/>
          <w:u w:val="none"/>
        </w:rPr>
      </w:pPr>
      <w:r w:rsidRPr="00BE1921">
        <w:rPr>
          <w:rStyle w:val="Hyperlink"/>
          <w:color w:val="auto"/>
          <w:u w:val="none"/>
        </w:rPr>
        <w:t>9 January 2014</w:t>
      </w:r>
    </w:p>
    <w:p w14:paraId="48A247A7" w14:textId="7331A27E" w:rsidR="00D53B94" w:rsidRPr="00BE1921" w:rsidRDefault="00D53B94" w:rsidP="00BE1921">
      <w:pPr>
        <w:pStyle w:val="NoSpacing"/>
      </w:pPr>
      <w:r>
        <w:rPr>
          <w:rStyle w:val="Hyperlink"/>
          <w:color w:val="auto"/>
          <w:u w:val="none"/>
        </w:rPr>
        <w:t>21 April 2020</w:t>
      </w:r>
    </w:p>
    <w:sectPr w:rsidR="00D53B94" w:rsidRPr="00BE19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1590F" w14:textId="77777777" w:rsidR="00BE1921" w:rsidRDefault="00BE1921" w:rsidP="00920DE3">
      <w:pPr>
        <w:spacing w:after="0" w:line="240" w:lineRule="auto"/>
      </w:pPr>
      <w:r>
        <w:separator/>
      </w:r>
    </w:p>
  </w:endnote>
  <w:endnote w:type="continuationSeparator" w:id="0">
    <w:p w14:paraId="3F660C31" w14:textId="77777777" w:rsidR="00BE1921" w:rsidRDefault="00BE19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708BE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6DD86" w14:textId="77777777" w:rsidR="00C009D8" w:rsidRPr="00C009D8" w:rsidRDefault="00C009D8">
    <w:pPr>
      <w:pStyle w:val="Footer"/>
    </w:pPr>
    <w:r>
      <w:t>Copyright I.S.Rogers 9 August 2013</w:t>
    </w:r>
  </w:p>
  <w:p w14:paraId="0E4D12C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8EA7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846A2" w14:textId="77777777" w:rsidR="00BE1921" w:rsidRDefault="00BE1921" w:rsidP="00920DE3">
      <w:pPr>
        <w:spacing w:after="0" w:line="240" w:lineRule="auto"/>
      </w:pPr>
      <w:r>
        <w:separator/>
      </w:r>
    </w:p>
  </w:footnote>
  <w:footnote w:type="continuationSeparator" w:id="0">
    <w:p w14:paraId="0A6CF464" w14:textId="77777777" w:rsidR="00BE1921" w:rsidRDefault="00BE19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5AFD8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843A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6A6E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921"/>
    <w:rsid w:val="00120749"/>
    <w:rsid w:val="00624CAE"/>
    <w:rsid w:val="00920DE3"/>
    <w:rsid w:val="00BE1921"/>
    <w:rsid w:val="00C009D8"/>
    <w:rsid w:val="00CF53C8"/>
    <w:rsid w:val="00D53B9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00E22"/>
  <w15:docId w15:val="{6307B53B-D29F-46B9-9592-D669A0FE7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19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2014-01-20T22:31:00Z</dcterms:created>
  <dcterms:modified xsi:type="dcterms:W3CDTF">2020-04-21T08:40:00Z</dcterms:modified>
</cp:coreProperties>
</file>