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5A1" w:rsidRDefault="009575A1" w:rsidP="009575A1">
      <w:pPr>
        <w:pStyle w:val="NoSpacing"/>
        <w:tabs>
          <w:tab w:val="left" w:pos="720"/>
        </w:tabs>
      </w:pPr>
      <w:r>
        <w:rPr>
          <w:u w:val="single"/>
        </w:rPr>
        <w:t>Edmund LEVESEGGE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9575A1" w:rsidRDefault="009575A1" w:rsidP="009575A1">
      <w:pPr>
        <w:pStyle w:val="NoSpacing"/>
        <w:tabs>
          <w:tab w:val="left" w:pos="720"/>
        </w:tabs>
      </w:pPr>
      <w:r>
        <w:t>of Westbury, Wiltshire. Gentleman.</w:t>
      </w:r>
    </w:p>
    <w:p w:rsidR="009575A1" w:rsidRDefault="009575A1" w:rsidP="009575A1">
      <w:pPr>
        <w:pStyle w:val="NoSpacing"/>
        <w:tabs>
          <w:tab w:val="left" w:pos="720"/>
        </w:tabs>
      </w:pPr>
    </w:p>
    <w:p w:rsidR="009575A1" w:rsidRDefault="009575A1" w:rsidP="009575A1">
      <w:pPr>
        <w:pStyle w:val="NoSpacing"/>
        <w:tabs>
          <w:tab w:val="left" w:pos="720"/>
        </w:tabs>
      </w:pPr>
    </w:p>
    <w:p w:rsidR="009575A1" w:rsidRDefault="009575A1" w:rsidP="009575A1">
      <w:pPr>
        <w:pStyle w:val="NoSpacing"/>
        <w:tabs>
          <w:tab w:val="left" w:pos="720"/>
        </w:tabs>
      </w:pPr>
      <w:r>
        <w:tab/>
        <w:t>1483</w:t>
      </w:r>
      <w:r>
        <w:tab/>
        <w:t xml:space="preserve">Edward </w:t>
      </w:r>
      <w:proofErr w:type="spellStart"/>
      <w:r>
        <w:t>Basyng</w:t>
      </w:r>
      <w:proofErr w:type="spellEnd"/>
      <w:r>
        <w:t>(q.v.) brought a plaint of trespass against him.</w:t>
      </w:r>
    </w:p>
    <w:p w:rsidR="009575A1" w:rsidRDefault="009575A1" w:rsidP="009575A1">
      <w:pPr>
        <w:pStyle w:val="NoSpacing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9575A1" w:rsidRDefault="009575A1" w:rsidP="009575A1">
      <w:pPr>
        <w:pStyle w:val="NoSpacing"/>
      </w:pPr>
    </w:p>
    <w:p w:rsidR="009575A1" w:rsidRDefault="009575A1" w:rsidP="009575A1">
      <w:pPr>
        <w:pStyle w:val="NoSpacing"/>
      </w:pPr>
    </w:p>
    <w:p w:rsidR="009575A1" w:rsidRDefault="009575A1" w:rsidP="009575A1">
      <w:pPr>
        <w:pStyle w:val="NoSpacing"/>
        <w:tabs>
          <w:tab w:val="left" w:pos="720"/>
        </w:tabs>
      </w:pPr>
      <w:r>
        <w:t>5 February 2017</w:t>
      </w:r>
    </w:p>
    <w:p w:rsidR="006B2F86" w:rsidRPr="00E71FC3" w:rsidRDefault="009575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5A1" w:rsidRDefault="009575A1" w:rsidP="00E71FC3">
      <w:pPr>
        <w:spacing w:after="0" w:line="240" w:lineRule="auto"/>
      </w:pPr>
      <w:r>
        <w:separator/>
      </w:r>
    </w:p>
  </w:endnote>
  <w:endnote w:type="continuationSeparator" w:id="0">
    <w:p w:rsidR="009575A1" w:rsidRDefault="009575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5A1" w:rsidRDefault="009575A1" w:rsidP="00E71FC3">
      <w:pPr>
        <w:spacing w:after="0" w:line="240" w:lineRule="auto"/>
      </w:pPr>
      <w:r>
        <w:separator/>
      </w:r>
    </w:p>
  </w:footnote>
  <w:footnote w:type="continuationSeparator" w:id="0">
    <w:p w:rsidR="009575A1" w:rsidRDefault="009575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5A1"/>
    <w:rsid w:val="001A7C09"/>
    <w:rsid w:val="00577BD5"/>
    <w:rsid w:val="00656CBA"/>
    <w:rsid w:val="006A1F77"/>
    <w:rsid w:val="00733BE7"/>
    <w:rsid w:val="009575A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D2145E-E0D7-47E0-8C61-3D2E7AB2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575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2017-02-08T19:58:00Z</dcterms:created>
  <dcterms:modified xsi:type="dcterms:W3CDTF">2017-02-08T19:58:00Z</dcterms:modified>
</cp:coreProperties>
</file>