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6D" w:rsidRDefault="005E366D" w:rsidP="005E366D">
      <w:pPr>
        <w:pStyle w:val="NoSpacing"/>
      </w:pPr>
      <w:r>
        <w:rPr>
          <w:u w:val="single"/>
        </w:rPr>
        <w:t>William LEWCAS</w:t>
      </w:r>
      <w:r>
        <w:t xml:space="preserve">     (fl.1483)</w:t>
      </w:r>
    </w:p>
    <w:p w:rsidR="005E366D" w:rsidRDefault="005E366D" w:rsidP="005E366D">
      <w:pPr>
        <w:pStyle w:val="NoSpacing"/>
      </w:pPr>
      <w:proofErr w:type="gramStart"/>
      <w:r>
        <w:t>of</w:t>
      </w:r>
      <w:proofErr w:type="gramEnd"/>
      <w:r>
        <w:t xml:space="preserve"> East Barnet, Middlesex. </w:t>
      </w:r>
      <w:proofErr w:type="gramStart"/>
      <w:r>
        <w:t>Yeoman.</w:t>
      </w:r>
      <w:proofErr w:type="gramEnd"/>
    </w:p>
    <w:p w:rsidR="005E366D" w:rsidRDefault="005E366D" w:rsidP="005E366D">
      <w:pPr>
        <w:pStyle w:val="NoSpacing"/>
      </w:pPr>
    </w:p>
    <w:p w:rsidR="005E366D" w:rsidRDefault="005E366D" w:rsidP="005E366D">
      <w:pPr>
        <w:pStyle w:val="NoSpacing"/>
      </w:pPr>
    </w:p>
    <w:p w:rsidR="005E366D" w:rsidRDefault="005E366D" w:rsidP="005E366D">
      <w:pPr>
        <w:pStyle w:val="NoSpacing"/>
      </w:pPr>
      <w:r>
        <w:tab/>
        <w:t>1483</w:t>
      </w:r>
      <w:r>
        <w:tab/>
        <w:t xml:space="preserve">Matilda </w:t>
      </w:r>
      <w:proofErr w:type="spellStart"/>
      <w:proofErr w:type="gramStart"/>
      <w:r>
        <w:t>Jenyn</w:t>
      </w:r>
      <w:proofErr w:type="spellEnd"/>
      <w:r>
        <w:t>(</w:t>
      </w:r>
      <w:proofErr w:type="gramEnd"/>
      <w:r>
        <w:t xml:space="preserve">q.v.), executor of the Will of Richard </w:t>
      </w:r>
      <w:proofErr w:type="spellStart"/>
      <w:r>
        <w:t>Jenyn</w:t>
      </w:r>
      <w:proofErr w:type="spellEnd"/>
      <w:r>
        <w:t xml:space="preserve"> of </w:t>
      </w:r>
    </w:p>
    <w:p w:rsidR="005E366D" w:rsidRDefault="005E366D" w:rsidP="005E366D">
      <w:pPr>
        <w:pStyle w:val="NoSpacing"/>
      </w:pPr>
      <w:r>
        <w:tab/>
      </w:r>
      <w:r>
        <w:tab/>
      </w:r>
      <w:proofErr w:type="gramStart"/>
      <w:r>
        <w:t>Edmonton,</w:t>
      </w:r>
      <w:proofErr w:type="gramEnd"/>
      <w:r>
        <w:t xml:space="preserve"> brought a plaint of debt against him.</w:t>
      </w:r>
    </w:p>
    <w:p w:rsidR="005E366D" w:rsidRPr="000B4522" w:rsidRDefault="005E366D" w:rsidP="005E366D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5E366D" w:rsidRDefault="005E366D" w:rsidP="005E366D">
      <w:pPr>
        <w:pStyle w:val="NoSpacing"/>
      </w:pPr>
    </w:p>
    <w:p w:rsidR="005E366D" w:rsidRDefault="005E366D" w:rsidP="005E366D">
      <w:pPr>
        <w:pStyle w:val="NoSpacing"/>
      </w:pPr>
    </w:p>
    <w:p w:rsidR="005E366D" w:rsidRDefault="005E366D" w:rsidP="005E366D">
      <w:pPr>
        <w:pStyle w:val="NoSpacing"/>
      </w:pPr>
      <w:r>
        <w:t>29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6D" w:rsidRDefault="005E366D" w:rsidP="00920DE3">
      <w:pPr>
        <w:spacing w:after="0" w:line="240" w:lineRule="auto"/>
      </w:pPr>
      <w:r>
        <w:separator/>
      </w:r>
    </w:p>
  </w:endnote>
  <w:endnote w:type="continuationSeparator" w:id="0">
    <w:p w:rsidR="005E366D" w:rsidRDefault="005E36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6D" w:rsidRDefault="005E366D" w:rsidP="00920DE3">
      <w:pPr>
        <w:spacing w:after="0" w:line="240" w:lineRule="auto"/>
      </w:pPr>
      <w:r>
        <w:separator/>
      </w:r>
    </w:p>
  </w:footnote>
  <w:footnote w:type="continuationSeparator" w:id="0">
    <w:p w:rsidR="005E366D" w:rsidRDefault="005E36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6D"/>
    <w:rsid w:val="00120749"/>
    <w:rsid w:val="005E36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3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3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2014-11-04T20:24:00Z</dcterms:created>
  <dcterms:modified xsi:type="dcterms:W3CDTF">2014-11-04T20:25:00Z</dcterms:modified>
</cp:coreProperties>
</file>