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1BE1D" w14:textId="77777777" w:rsidR="00D04711" w:rsidRDefault="00D04711" w:rsidP="00D047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Alexander LEWKNOR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ca.1460 -      )</w:t>
      </w:r>
    </w:p>
    <w:p w14:paraId="15375885" w14:textId="77777777" w:rsidR="00D04711" w:rsidRDefault="00D04711" w:rsidP="00D04711">
      <w:pPr>
        <w:pStyle w:val="NoSpacing"/>
        <w:rPr>
          <w:rFonts w:cs="Times New Roman"/>
          <w:szCs w:val="24"/>
        </w:rPr>
      </w:pPr>
    </w:p>
    <w:p w14:paraId="074BB512" w14:textId="77777777" w:rsidR="00D04711" w:rsidRDefault="00D04711" w:rsidP="00D04711">
      <w:pPr>
        <w:pStyle w:val="NoSpacing"/>
        <w:rPr>
          <w:rFonts w:cs="Times New Roman"/>
          <w:szCs w:val="24"/>
        </w:rPr>
      </w:pPr>
    </w:p>
    <w:p w14:paraId="7E6E2357" w14:textId="77777777" w:rsidR="00D04711" w:rsidRDefault="00D04711" w:rsidP="00D047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Richard </w:t>
      </w:r>
      <w:proofErr w:type="spellStart"/>
      <w:r>
        <w:rPr>
          <w:rFonts w:cs="Times New Roman"/>
          <w:szCs w:val="24"/>
        </w:rPr>
        <w:t>Lewknor</w:t>
      </w:r>
      <w:proofErr w:type="spellEnd"/>
      <w:r>
        <w:rPr>
          <w:rFonts w:cs="Times New Roman"/>
          <w:szCs w:val="24"/>
        </w:rPr>
        <w:t>(q.v.) and Eleanor Towne(q.v.).   (FamilySearch)</w:t>
      </w:r>
    </w:p>
    <w:p w14:paraId="624EBC76" w14:textId="77777777" w:rsidR="00D04711" w:rsidRDefault="00D04711" w:rsidP="00D047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Agnes </w:t>
      </w:r>
      <w:proofErr w:type="gramStart"/>
      <w:r>
        <w:rPr>
          <w:rFonts w:cs="Times New Roman"/>
          <w:szCs w:val="24"/>
        </w:rPr>
        <w:t>Sole(</w:t>
      </w:r>
      <w:proofErr w:type="gramEnd"/>
      <w:r>
        <w:rPr>
          <w:rFonts w:cs="Times New Roman"/>
          <w:szCs w:val="24"/>
        </w:rPr>
        <w:t>fl.1450 -   )      (ibid.)</w:t>
      </w:r>
    </w:p>
    <w:p w14:paraId="01A0DE73" w14:textId="77777777" w:rsidR="00D04711" w:rsidRDefault="00D04711" w:rsidP="00D047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Edward, George, Anthony, William, Thomas, Alexander, Anne and</w:t>
      </w:r>
    </w:p>
    <w:p w14:paraId="1382A49E" w14:textId="77777777" w:rsidR="00D04711" w:rsidRDefault="00D04711" w:rsidP="00D047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      Richard.     (ibid.)</w:t>
      </w:r>
    </w:p>
    <w:p w14:paraId="15F1F5C7" w14:textId="77777777" w:rsidR="00D04711" w:rsidRDefault="00D04711" w:rsidP="00D04711">
      <w:pPr>
        <w:pStyle w:val="NoSpacing"/>
        <w:rPr>
          <w:rFonts w:cs="Times New Roman"/>
          <w:szCs w:val="24"/>
        </w:rPr>
      </w:pPr>
    </w:p>
    <w:p w14:paraId="7E6E90FE" w14:textId="77777777" w:rsidR="00D04711" w:rsidRDefault="00D04711" w:rsidP="00D04711">
      <w:pPr>
        <w:pStyle w:val="NoSpacing"/>
        <w:rPr>
          <w:rFonts w:cs="Times New Roman"/>
          <w:szCs w:val="24"/>
        </w:rPr>
      </w:pPr>
    </w:p>
    <w:p w14:paraId="72BD6395" w14:textId="77777777" w:rsidR="00D04711" w:rsidRDefault="00D04711" w:rsidP="00D047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January 2024</w:t>
      </w:r>
    </w:p>
    <w:p w14:paraId="20C0B09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B3146" w14:textId="77777777" w:rsidR="00D04711" w:rsidRDefault="00D04711" w:rsidP="009139A6">
      <w:r>
        <w:separator/>
      </w:r>
    </w:p>
  </w:endnote>
  <w:endnote w:type="continuationSeparator" w:id="0">
    <w:p w14:paraId="442745F0" w14:textId="77777777" w:rsidR="00D04711" w:rsidRDefault="00D047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21F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ED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045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9E938" w14:textId="77777777" w:rsidR="00D04711" w:rsidRDefault="00D04711" w:rsidP="009139A6">
      <w:r>
        <w:separator/>
      </w:r>
    </w:p>
  </w:footnote>
  <w:footnote w:type="continuationSeparator" w:id="0">
    <w:p w14:paraId="60F99F62" w14:textId="77777777" w:rsidR="00D04711" w:rsidRDefault="00D047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F86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447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96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71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471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DE6B8"/>
  <w15:chartTrackingRefBased/>
  <w15:docId w15:val="{17FA3C75-9275-4CF8-A7C8-23F7F9C1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2024-01-14T12:26:00Z</dcterms:created>
  <dcterms:modified xsi:type="dcterms:W3CDTF">2024-01-14T12:27:00Z</dcterms:modified>
</cp:coreProperties>
</file>