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86959" w14:textId="715C46E7" w:rsidR="0083578A" w:rsidRDefault="0083578A" w:rsidP="0083578A">
      <w:pPr>
        <w:pStyle w:val="NoSpacing"/>
      </w:pPr>
      <w:r>
        <w:rPr>
          <w:u w:val="single"/>
        </w:rPr>
        <w:t>Humphrey LITELBURY</w:t>
      </w:r>
      <w:r>
        <w:t xml:space="preserve">       (fl.1483)</w:t>
      </w:r>
    </w:p>
    <w:p w14:paraId="7C18FA49" w14:textId="4BFEB69C" w:rsidR="002C6563" w:rsidRDefault="002C6563" w:rsidP="0083578A">
      <w:pPr>
        <w:pStyle w:val="NoSpacing"/>
      </w:pPr>
      <w:r>
        <w:t>of Kirton, Lincolnshire.</w:t>
      </w:r>
    </w:p>
    <w:p w14:paraId="05B06A6C" w14:textId="5BEF6C5A" w:rsidR="002C6563" w:rsidRDefault="002C6563" w:rsidP="0083578A">
      <w:pPr>
        <w:pStyle w:val="NoSpacing"/>
      </w:pPr>
    </w:p>
    <w:p w14:paraId="0B1C9E9A" w14:textId="63FD2E9E" w:rsidR="002C6563" w:rsidRDefault="002C6563" w:rsidP="0083578A">
      <w:pPr>
        <w:pStyle w:val="NoSpacing"/>
      </w:pPr>
    </w:p>
    <w:p w14:paraId="02F257D7" w14:textId="6C1EFE5C" w:rsidR="002C6563" w:rsidRDefault="002C6563" w:rsidP="0083578A">
      <w:pPr>
        <w:pStyle w:val="NoSpacing"/>
      </w:pPr>
      <w:r>
        <w:t>Son of Sir Robert Litelbury.  (Horrox p.247)</w:t>
      </w:r>
    </w:p>
    <w:p w14:paraId="7C1100DC" w14:textId="335AF86D" w:rsidR="002C6563" w:rsidRDefault="002C6563" w:rsidP="0083578A">
      <w:pPr>
        <w:pStyle w:val="NoSpacing"/>
      </w:pPr>
    </w:p>
    <w:p w14:paraId="43F934DB" w14:textId="4A6D856F" w:rsidR="002C6563" w:rsidRDefault="002C6563" w:rsidP="0083578A">
      <w:pPr>
        <w:pStyle w:val="NoSpacing"/>
      </w:pPr>
    </w:p>
    <w:p w14:paraId="66A4BEED" w14:textId="1F2CE5CC" w:rsidR="002C6563" w:rsidRDefault="002C6563" w:rsidP="0083578A">
      <w:pPr>
        <w:pStyle w:val="NoSpacing"/>
      </w:pPr>
      <w:r>
        <w:t>Usher of the Household; he held Stainsbury in right of his wife</w:t>
      </w:r>
    </w:p>
    <w:p w14:paraId="06AE6A4E" w14:textId="77777777" w:rsidR="0083578A" w:rsidRDefault="0083578A" w:rsidP="0083578A">
      <w:pPr>
        <w:pStyle w:val="NoSpacing"/>
      </w:pPr>
    </w:p>
    <w:p w14:paraId="6C30E62F" w14:textId="77777777" w:rsidR="0083578A" w:rsidRDefault="0083578A" w:rsidP="0083578A">
      <w:pPr>
        <w:pStyle w:val="NoSpacing"/>
      </w:pPr>
    </w:p>
    <w:p w14:paraId="2AFB8D97" w14:textId="77777777" w:rsidR="0083578A" w:rsidRDefault="0083578A" w:rsidP="0083578A">
      <w:pPr>
        <w:pStyle w:val="NoSpacing"/>
      </w:pPr>
      <w:r>
        <w:t>10 Jun. 1483</w:t>
      </w:r>
      <w:r>
        <w:tab/>
        <w:t>He was appointed collector of the customs on wools, hides and woolfells</w:t>
      </w:r>
    </w:p>
    <w:p w14:paraId="0F739EB8" w14:textId="77777777" w:rsidR="0083578A" w:rsidRDefault="0083578A" w:rsidP="0083578A">
      <w:pPr>
        <w:pStyle w:val="NoSpacing"/>
      </w:pPr>
      <w:r>
        <w:tab/>
      </w:r>
      <w:r>
        <w:tab/>
        <w:t>and keeper of the cocket seal in the port of Boston.</w:t>
      </w:r>
    </w:p>
    <w:p w14:paraId="619CA98C" w14:textId="18787B02" w:rsidR="0083578A" w:rsidRDefault="0083578A" w:rsidP="0083578A">
      <w:pPr>
        <w:pStyle w:val="NoSpacing"/>
      </w:pPr>
      <w:r>
        <w:tab/>
      </w:r>
      <w:r>
        <w:tab/>
        <w:t>(C.F.R. 1471-83 p.255)</w:t>
      </w:r>
    </w:p>
    <w:p w14:paraId="6113C288" w14:textId="03A35DDF" w:rsidR="002C6563" w:rsidRDefault="002C6563" w:rsidP="0083578A">
      <w:pPr>
        <w:pStyle w:val="NoSpacing"/>
      </w:pPr>
      <w:r>
        <w:t>24 Jul.</w:t>
      </w:r>
      <w:r>
        <w:tab/>
      </w:r>
      <w:r>
        <w:tab/>
        <w:t>He was re-apppointed customer of Boston.   (ibid.p.263)</w:t>
      </w:r>
    </w:p>
    <w:p w14:paraId="2D54DF52" w14:textId="03977159" w:rsidR="00701663" w:rsidRDefault="00701663" w:rsidP="0083578A">
      <w:pPr>
        <w:pStyle w:val="NoSpacing"/>
      </w:pPr>
      <w:r>
        <w:t>13 Feb. 1484</w:t>
      </w:r>
      <w:r>
        <w:tab/>
      </w:r>
      <w:r w:rsidR="003C5CE1">
        <w:t>He was a witness to a charter regarding land in Lincolnshire.</w:t>
      </w:r>
    </w:p>
    <w:p w14:paraId="63E412C3" w14:textId="3B85422A" w:rsidR="003C5CE1" w:rsidRDefault="003C5CE1" w:rsidP="0083578A">
      <w:pPr>
        <w:pStyle w:val="NoSpacing"/>
      </w:pPr>
      <w:r>
        <w:tab/>
      </w:r>
      <w:r>
        <w:tab/>
        <w:t>(C.C.R. 1476085 pp.348-9)</w:t>
      </w:r>
    </w:p>
    <w:p w14:paraId="5AF19879" w14:textId="6EB30AF8" w:rsidR="00701663" w:rsidRDefault="00701663" w:rsidP="0083578A">
      <w:pPr>
        <w:pStyle w:val="NoSpacing"/>
      </w:pPr>
      <w:r>
        <w:t>22 Mar.</w:t>
      </w:r>
      <w:r>
        <w:tab/>
        <w:t>He was granted an annuity of 20 marks.    (C.P.R. 1476-85 p.454)</w:t>
      </w:r>
    </w:p>
    <w:p w14:paraId="0F69C961" w14:textId="79FF3DE4" w:rsidR="002C6563" w:rsidRDefault="002C6563" w:rsidP="0083578A">
      <w:pPr>
        <w:pStyle w:val="NoSpacing"/>
      </w:pPr>
      <w:r>
        <w:t xml:space="preserve">  1 May</w:t>
      </w:r>
      <w:r>
        <w:tab/>
        <w:t>He was on a commission of array for Holland.  (C.P.R. 1476-85 p.</w:t>
      </w:r>
      <w:r w:rsidR="00701663">
        <w:t>399)</w:t>
      </w:r>
    </w:p>
    <w:p w14:paraId="4FF64592" w14:textId="572D65B3" w:rsidR="00701663" w:rsidRDefault="00701663" w:rsidP="0083578A">
      <w:pPr>
        <w:pStyle w:val="NoSpacing"/>
      </w:pPr>
      <w:r>
        <w:t xml:space="preserve">  8 Dec.</w:t>
      </w:r>
      <w:r>
        <w:tab/>
        <w:t>He was on a commission of array for Holland.   (ibid. 491)</w:t>
      </w:r>
    </w:p>
    <w:p w14:paraId="099B2CED" w14:textId="65B8C40D" w:rsidR="002C6563" w:rsidRDefault="002C6563" w:rsidP="0083578A">
      <w:pPr>
        <w:pStyle w:val="NoSpacing"/>
      </w:pPr>
      <w:r>
        <w:t xml:space="preserve">  6 Feb.1487</w:t>
      </w:r>
      <w:r>
        <w:tab/>
        <w:t>Writ of diem clausit extremum.   (C.F.R. 1485-1509 p.47)</w:t>
      </w:r>
    </w:p>
    <w:p w14:paraId="7C461F94" w14:textId="29367072" w:rsidR="003C5CE1" w:rsidRDefault="003C5CE1" w:rsidP="0083578A">
      <w:pPr>
        <w:pStyle w:val="NoSpacing"/>
      </w:pPr>
    </w:p>
    <w:p w14:paraId="28848CAC" w14:textId="0015725D" w:rsidR="003C5CE1" w:rsidRDefault="003C5CE1" w:rsidP="0083578A">
      <w:pPr>
        <w:pStyle w:val="NoSpacing"/>
      </w:pPr>
    </w:p>
    <w:p w14:paraId="51D0FF06" w14:textId="054F18E0" w:rsidR="003C5CE1" w:rsidRDefault="003C5CE1" w:rsidP="0083578A">
      <w:pPr>
        <w:pStyle w:val="NoSpacing"/>
      </w:pPr>
      <w:r>
        <w:t>see Harl. 433 vol.I p.169 and vol.III p.234</w:t>
      </w:r>
    </w:p>
    <w:p w14:paraId="52213C3F" w14:textId="77777777" w:rsidR="0083578A" w:rsidRDefault="0083578A" w:rsidP="0083578A">
      <w:pPr>
        <w:pStyle w:val="NoSpacing"/>
      </w:pPr>
    </w:p>
    <w:p w14:paraId="6011154D" w14:textId="77777777" w:rsidR="0083578A" w:rsidRDefault="0083578A" w:rsidP="0083578A">
      <w:pPr>
        <w:pStyle w:val="NoSpacing"/>
      </w:pPr>
    </w:p>
    <w:p w14:paraId="0A6B11B4" w14:textId="4679FD00" w:rsidR="0083578A" w:rsidRDefault="0083578A" w:rsidP="0083578A">
      <w:pPr>
        <w:pStyle w:val="NoSpacing"/>
      </w:pPr>
      <w:r>
        <w:t>11 February 2017</w:t>
      </w:r>
    </w:p>
    <w:p w14:paraId="50EBC89C" w14:textId="37BD06C6" w:rsidR="003C5CE1" w:rsidRDefault="003C5CE1" w:rsidP="0083578A">
      <w:pPr>
        <w:pStyle w:val="NoSpacing"/>
      </w:pPr>
      <w:r>
        <w:t>11 June 2022</w:t>
      </w:r>
    </w:p>
    <w:p w14:paraId="4892DAFD" w14:textId="77777777" w:rsidR="006B2F86" w:rsidRPr="0083578A" w:rsidRDefault="003C5CE1" w:rsidP="00E71FC3">
      <w:pPr>
        <w:pStyle w:val="NoSpacing"/>
      </w:pPr>
    </w:p>
    <w:sectPr w:rsidR="006B2F86" w:rsidRPr="0083578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09B21" w14:textId="77777777" w:rsidR="0083578A" w:rsidRDefault="0083578A" w:rsidP="00E71FC3">
      <w:pPr>
        <w:spacing w:after="0" w:line="240" w:lineRule="auto"/>
      </w:pPr>
      <w:r>
        <w:separator/>
      </w:r>
    </w:p>
  </w:endnote>
  <w:endnote w:type="continuationSeparator" w:id="0">
    <w:p w14:paraId="0222B078" w14:textId="77777777" w:rsidR="0083578A" w:rsidRDefault="0083578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9813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80961" w14:textId="77777777" w:rsidR="0083578A" w:rsidRDefault="0083578A" w:rsidP="00E71FC3">
      <w:pPr>
        <w:spacing w:after="0" w:line="240" w:lineRule="auto"/>
      </w:pPr>
      <w:r>
        <w:separator/>
      </w:r>
    </w:p>
  </w:footnote>
  <w:footnote w:type="continuationSeparator" w:id="0">
    <w:p w14:paraId="26B39FFB" w14:textId="77777777" w:rsidR="0083578A" w:rsidRDefault="0083578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78A"/>
    <w:rsid w:val="001A7C09"/>
    <w:rsid w:val="002C6563"/>
    <w:rsid w:val="003C5CE1"/>
    <w:rsid w:val="00577BD5"/>
    <w:rsid w:val="00656CBA"/>
    <w:rsid w:val="006A1F77"/>
    <w:rsid w:val="00701663"/>
    <w:rsid w:val="00733BE7"/>
    <w:rsid w:val="0083578A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EC9DF"/>
  <w15:chartTrackingRefBased/>
  <w15:docId w15:val="{8ABD72B4-739A-46CD-9092-671D37062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26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16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2017-02-11T19:29:00Z</dcterms:created>
  <dcterms:modified xsi:type="dcterms:W3CDTF">2022-06-11T19:38:00Z</dcterms:modified>
</cp:coreProperties>
</file>