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A4" w:rsidRDefault="00A572A4" w:rsidP="00A572A4">
      <w:pPr>
        <w:pStyle w:val="NoSpacing"/>
      </w:pPr>
      <w:r>
        <w:rPr>
          <w:u w:val="single"/>
        </w:rPr>
        <w:t>Richard LITTILTON</w:t>
      </w:r>
      <w:r>
        <w:t xml:space="preserve">  (fl.1497)</w:t>
      </w:r>
    </w:p>
    <w:p w:rsidR="00A572A4" w:rsidRDefault="00A572A4" w:rsidP="00A572A4">
      <w:pPr>
        <w:pStyle w:val="NoSpacing"/>
      </w:pPr>
      <w:r>
        <w:t>Bailiff of the manor of Hope Bowdler, Shropshire.</w:t>
      </w:r>
    </w:p>
    <w:p w:rsidR="00A572A4" w:rsidRDefault="00A572A4" w:rsidP="00A572A4">
      <w:pPr>
        <w:pStyle w:val="NoSpacing"/>
      </w:pPr>
    </w:p>
    <w:p w:rsidR="00A572A4" w:rsidRDefault="00A572A4" w:rsidP="00A572A4">
      <w:pPr>
        <w:pStyle w:val="NoSpacing"/>
      </w:pPr>
    </w:p>
    <w:p w:rsidR="00A572A4" w:rsidRDefault="00A572A4" w:rsidP="00A572A4">
      <w:pPr>
        <w:pStyle w:val="NoSpacing"/>
      </w:pPr>
      <w:r>
        <w:t>25 Oct.1497</w:t>
      </w:r>
      <w:r>
        <w:tab/>
        <w:t xml:space="preserve">He presided over the manor court. </w:t>
      </w:r>
    </w:p>
    <w:p w:rsidR="00A572A4" w:rsidRDefault="00A572A4" w:rsidP="00A572A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http://www.latin-docs.org/HB.html</w:t>
        </w:r>
      </w:hyperlink>
      <w:r>
        <w:t>)</w:t>
      </w:r>
    </w:p>
    <w:p w:rsidR="00A572A4" w:rsidRDefault="00A572A4" w:rsidP="00A572A4">
      <w:pPr>
        <w:pStyle w:val="NoSpacing"/>
      </w:pPr>
    </w:p>
    <w:p w:rsidR="00A572A4" w:rsidRDefault="00A572A4" w:rsidP="00A572A4">
      <w:pPr>
        <w:pStyle w:val="NoSpacing"/>
      </w:pPr>
    </w:p>
    <w:p w:rsidR="00BA4020" w:rsidRPr="00186E49" w:rsidRDefault="00A572A4" w:rsidP="00A572A4">
      <w:pPr>
        <w:pStyle w:val="NoSpacing"/>
      </w:pPr>
      <w:r>
        <w:t>24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2A4" w:rsidRDefault="00A572A4" w:rsidP="00552EBA">
      <w:r>
        <w:separator/>
      </w:r>
    </w:p>
  </w:endnote>
  <w:endnote w:type="continuationSeparator" w:id="0">
    <w:p w:rsidR="00A572A4" w:rsidRDefault="00A572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72A4">
      <w:rPr>
        <w:noProof/>
      </w:rPr>
      <w:t>28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2A4" w:rsidRDefault="00A572A4" w:rsidP="00552EBA">
      <w:r>
        <w:separator/>
      </w:r>
    </w:p>
  </w:footnote>
  <w:footnote w:type="continuationSeparator" w:id="0">
    <w:p w:rsidR="00A572A4" w:rsidRDefault="00A572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572A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HB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196</Characters>
  <Application>Microsoft Office Word</Application>
  <DocSecurity>0</DocSecurity>
  <Lines>4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2012-02-28T18:36:00Z</dcterms:created>
  <dcterms:modified xsi:type="dcterms:W3CDTF">2012-02-28T18:37:00Z</dcterms:modified>
</cp:coreProperties>
</file>