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15" w:rsidRDefault="00996515" w:rsidP="00996515">
      <w:pPr>
        <w:pStyle w:val="NoSpacing"/>
      </w:pPr>
      <w:r>
        <w:rPr>
          <w:u w:val="single"/>
        </w:rPr>
        <w:t>John LISTER</w:t>
      </w:r>
      <w:r>
        <w:t xml:space="preserve">     (fl.1456)</w:t>
      </w:r>
    </w:p>
    <w:p w:rsidR="00996515" w:rsidRDefault="00996515" w:rsidP="00996515">
      <w:pPr>
        <w:pStyle w:val="NoSpacing"/>
      </w:pPr>
      <w:r>
        <w:t>Chaplain.</w:t>
      </w:r>
    </w:p>
    <w:p w:rsidR="00996515" w:rsidRDefault="00996515" w:rsidP="00996515">
      <w:pPr>
        <w:pStyle w:val="NoSpacing"/>
      </w:pPr>
    </w:p>
    <w:p w:rsidR="00996515" w:rsidRDefault="00996515" w:rsidP="00996515">
      <w:pPr>
        <w:pStyle w:val="NoSpacing"/>
      </w:pPr>
    </w:p>
    <w:p w:rsidR="00996515" w:rsidRDefault="00996515" w:rsidP="00996515">
      <w:pPr>
        <w:pStyle w:val="NoSpacing"/>
      </w:pPr>
      <w:r>
        <w:t xml:space="preserve">  4 May1456</w:t>
      </w:r>
      <w:r>
        <w:tab/>
        <w:t>He was one of those to whom Brian Thornhill(q.v.) granted all of his</w:t>
      </w:r>
    </w:p>
    <w:p w:rsidR="00996515" w:rsidRDefault="00996515" w:rsidP="00996515">
      <w:pPr>
        <w:pStyle w:val="NoSpacing"/>
        <w:ind w:left="1440"/>
      </w:pPr>
      <w:r>
        <w:t xml:space="preserve">manors etc. in Fixby, Rastrick, Hipperholm, </w:t>
      </w:r>
      <w:r>
        <w:tab/>
        <w:t>Northowram, Linley and elsewhere in Yorkshire.</w:t>
      </w:r>
    </w:p>
    <w:p w:rsidR="00996515" w:rsidRDefault="00996515" w:rsidP="00996515">
      <w:pPr>
        <w:pStyle w:val="NoSpacing"/>
        <w:ind w:left="1440"/>
      </w:pPr>
      <w:r>
        <w:t>(</w:t>
      </w:r>
      <w:hyperlink r:id="rId7" w:history="1">
        <w:r w:rsidRPr="00C845AF">
          <w:rPr>
            <w:rStyle w:val="Hyperlink"/>
          </w:rPr>
          <w:t>www.nationalarchives.gov.uk/A2A</w:t>
        </w:r>
      </w:hyperlink>
      <w:r>
        <w:t xml:space="preserve">  ref. </w:t>
      </w:r>
      <w:r w:rsidRPr="0042347B">
        <w:t>DD12/II/3/9/17 </w:t>
      </w:r>
      <w:r>
        <w:t>)</w:t>
      </w:r>
    </w:p>
    <w:p w:rsidR="00996515" w:rsidRDefault="00996515" w:rsidP="00996515">
      <w:pPr>
        <w:pStyle w:val="NoSpacing"/>
      </w:pPr>
    </w:p>
    <w:p w:rsidR="00996515" w:rsidRDefault="00996515" w:rsidP="00996515">
      <w:pPr>
        <w:pStyle w:val="NoSpacing"/>
      </w:pPr>
    </w:p>
    <w:p w:rsidR="00996515" w:rsidRPr="003D6032" w:rsidRDefault="00996515" w:rsidP="00996515">
      <w:pPr>
        <w:pStyle w:val="NoSpacing"/>
      </w:pPr>
      <w:r>
        <w:t>18 February 2012</w:t>
      </w:r>
    </w:p>
    <w:p w:rsidR="00BA4020" w:rsidRPr="00186E49" w:rsidRDefault="0099651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515" w:rsidRDefault="00996515" w:rsidP="00552EBA">
      <w:r>
        <w:separator/>
      </w:r>
    </w:p>
  </w:endnote>
  <w:endnote w:type="continuationSeparator" w:id="0">
    <w:p w:rsidR="00996515" w:rsidRDefault="0099651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6515">
      <w:rPr>
        <w:noProof/>
      </w:rPr>
      <w:t>25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515" w:rsidRDefault="00996515" w:rsidP="00552EBA">
      <w:r>
        <w:separator/>
      </w:r>
    </w:p>
  </w:footnote>
  <w:footnote w:type="continuationSeparator" w:id="0">
    <w:p w:rsidR="00996515" w:rsidRDefault="0099651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9651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2012-02-25T19:35:00Z</dcterms:created>
  <dcterms:modified xsi:type="dcterms:W3CDTF">2012-02-25T19:35:00Z</dcterms:modified>
</cp:coreProperties>
</file>