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57" w:rsidRDefault="00BC4557" w:rsidP="00BC4557">
      <w:pPr>
        <w:pStyle w:val="NoSpacing"/>
      </w:pPr>
      <w:r>
        <w:rPr>
          <w:u w:val="single"/>
        </w:rPr>
        <w:t>William LITILJOHN, (alias BESTE)</w:t>
      </w:r>
      <w:r>
        <w:t xml:space="preserve">     (d.ca.1499)</w:t>
      </w:r>
    </w:p>
    <w:p w:rsidR="00BC4557" w:rsidRDefault="00BC4557" w:rsidP="00BC4557">
      <w:pPr>
        <w:pStyle w:val="NoSpacing"/>
      </w:pPr>
      <w:r>
        <w:t>of Charnemouth, Dorset.</w:t>
      </w:r>
    </w:p>
    <w:p w:rsidR="00BC4557" w:rsidRDefault="00BC4557" w:rsidP="00BC4557">
      <w:pPr>
        <w:pStyle w:val="NoSpacing"/>
      </w:pPr>
    </w:p>
    <w:p w:rsidR="00BC4557" w:rsidRDefault="00BC4557" w:rsidP="00BC4557">
      <w:pPr>
        <w:pStyle w:val="NoSpacing"/>
      </w:pPr>
    </w:p>
    <w:p w:rsidR="00BC4557" w:rsidRDefault="00BC4557" w:rsidP="00BC4557">
      <w:pPr>
        <w:pStyle w:val="NoSpacing"/>
      </w:pPr>
      <w:r>
        <w:tab/>
        <w:t>1499</w:t>
      </w:r>
      <w:r>
        <w:tab/>
        <w:t>His Will was proved.   (P.C.C.Wills I p.55)</w:t>
      </w:r>
    </w:p>
    <w:p w:rsidR="00BC4557" w:rsidRDefault="00BC4557" w:rsidP="00BC4557">
      <w:pPr>
        <w:pStyle w:val="NoSpacing"/>
      </w:pPr>
    </w:p>
    <w:p w:rsidR="00BC4557" w:rsidRDefault="00BC4557" w:rsidP="00BC4557">
      <w:pPr>
        <w:pStyle w:val="NoSpacing"/>
      </w:pPr>
    </w:p>
    <w:p w:rsidR="00BC4557" w:rsidRDefault="00BC4557" w:rsidP="00BC4557">
      <w:pPr>
        <w:pStyle w:val="NoSpacing"/>
      </w:pPr>
    </w:p>
    <w:p w:rsidR="00BC4557" w:rsidRDefault="00BC4557" w:rsidP="00BC4557">
      <w:pPr>
        <w:pStyle w:val="NoSpacing"/>
      </w:pPr>
      <w:r>
        <w:t>29 May 2011</w:t>
      </w:r>
    </w:p>
    <w:p w:rsidR="00BA4020" w:rsidRDefault="00BC4557"/>
    <w:sectPr w:rsidR="00BA4020" w:rsidSect="004F4C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557" w:rsidRDefault="00BC4557" w:rsidP="00552EBA">
      <w:pPr>
        <w:spacing w:after="0" w:line="240" w:lineRule="auto"/>
      </w:pPr>
      <w:r>
        <w:separator/>
      </w:r>
    </w:p>
  </w:endnote>
  <w:endnote w:type="continuationSeparator" w:id="0">
    <w:p w:rsidR="00BC4557" w:rsidRDefault="00BC455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4557">
        <w:rPr>
          <w:noProof/>
        </w:rPr>
        <w:t>20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557" w:rsidRDefault="00BC4557" w:rsidP="00552EBA">
      <w:pPr>
        <w:spacing w:after="0" w:line="240" w:lineRule="auto"/>
      </w:pPr>
      <w:r>
        <w:separator/>
      </w:r>
    </w:p>
  </w:footnote>
  <w:footnote w:type="continuationSeparator" w:id="0">
    <w:p w:rsidR="00BC4557" w:rsidRDefault="00BC455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4C6F"/>
    <w:rsid w:val="00552EBA"/>
    <w:rsid w:val="00BC455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2011-08-20T12:10:00Z</dcterms:created>
  <dcterms:modified xsi:type="dcterms:W3CDTF">2011-08-20T12:11:00Z</dcterms:modified>
</cp:coreProperties>
</file>