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BD3B87" w:rsidP="00C009D8">
      <w:pPr>
        <w:pStyle w:val="NoSpacing"/>
      </w:pPr>
      <w:r>
        <w:rPr>
          <w:u w:val="single"/>
        </w:rPr>
        <w:t>Thomas LUDHAM</w:t>
      </w:r>
      <w:r>
        <w:t xml:space="preserve">      (d.1454)</w:t>
      </w:r>
    </w:p>
    <w:p w:rsidR="00BD3B87" w:rsidRDefault="00BD3B87" w:rsidP="00C009D8">
      <w:pPr>
        <w:pStyle w:val="NoSpacing"/>
      </w:pPr>
      <w:proofErr w:type="gramStart"/>
      <w:r>
        <w:t>of</w:t>
      </w:r>
      <w:proofErr w:type="gramEnd"/>
      <w:r>
        <w:t xml:space="preserve"> Cambridge University.</w:t>
      </w:r>
    </w:p>
    <w:p w:rsidR="00BD3B87" w:rsidRDefault="00BD3B87" w:rsidP="00C009D8">
      <w:pPr>
        <w:pStyle w:val="NoSpacing"/>
      </w:pPr>
    </w:p>
    <w:p w:rsidR="00BD3B87" w:rsidRDefault="00BD3B87" w:rsidP="00C009D8">
      <w:pPr>
        <w:pStyle w:val="NoSpacing"/>
      </w:pPr>
    </w:p>
    <w:p w:rsidR="00BD3B87" w:rsidRDefault="00BD3B87" w:rsidP="00C009D8">
      <w:pPr>
        <w:pStyle w:val="NoSpacing"/>
      </w:pPr>
      <w:proofErr w:type="gramStart"/>
      <w:r>
        <w:t xml:space="preserve">Fellow of King’s Hall; Parson of </w:t>
      </w:r>
      <w:proofErr w:type="spellStart"/>
      <w:r>
        <w:t>Bathele</w:t>
      </w:r>
      <w:proofErr w:type="spellEnd"/>
      <w:r>
        <w:t>.</w:t>
      </w:r>
      <w:proofErr w:type="gramEnd"/>
      <w:r>
        <w:t xml:space="preserve">  (Alumni Cantab. vol.1 part 3 p.115)</w:t>
      </w:r>
    </w:p>
    <w:p w:rsidR="00BD3B87" w:rsidRDefault="00BD3B87" w:rsidP="00C009D8">
      <w:pPr>
        <w:pStyle w:val="NoSpacing"/>
      </w:pPr>
    </w:p>
    <w:p w:rsidR="00BD3B87" w:rsidRDefault="00BD3B87" w:rsidP="00C009D8">
      <w:pPr>
        <w:pStyle w:val="NoSpacing"/>
      </w:pPr>
    </w:p>
    <w:p w:rsidR="00BD3B87" w:rsidRDefault="00BD3B87" w:rsidP="00C009D8">
      <w:pPr>
        <w:pStyle w:val="NoSpacing"/>
      </w:pPr>
      <w:r>
        <w:tab/>
        <w:t>1411</w:t>
      </w:r>
      <w:r>
        <w:tab/>
        <w:t xml:space="preserve">He was admitted at King’s Hall.  </w:t>
      </w:r>
      <w:proofErr w:type="gramStart"/>
      <w:r>
        <w:t>(ibid.)</w:t>
      </w:r>
      <w:proofErr w:type="gramEnd"/>
    </w:p>
    <w:p w:rsidR="00BD3B87" w:rsidRDefault="00BD3B87" w:rsidP="00C009D8">
      <w:pPr>
        <w:pStyle w:val="NoSpacing"/>
      </w:pPr>
      <w:r>
        <w:t>24 Mar.1414</w:t>
      </w:r>
      <w:r>
        <w:tab/>
        <w:t xml:space="preserve">He was ordained deacon at Ely.  </w:t>
      </w:r>
      <w:proofErr w:type="gramStart"/>
      <w:r>
        <w:t>(ibid.)</w:t>
      </w:r>
      <w:proofErr w:type="gramEnd"/>
    </w:p>
    <w:p w:rsidR="00BD3B87" w:rsidRDefault="00BD3B87" w:rsidP="00C009D8">
      <w:pPr>
        <w:pStyle w:val="NoSpacing"/>
      </w:pPr>
      <w:r>
        <w:t xml:space="preserve">   </w:t>
      </w:r>
      <w:proofErr w:type="gramStart"/>
      <w:r>
        <w:t>in</w:t>
      </w:r>
      <w:proofErr w:type="gramEnd"/>
      <w:r>
        <w:t xml:space="preserve"> </w:t>
      </w:r>
      <w:r>
        <w:tab/>
        <w:t>1420</w:t>
      </w:r>
      <w:r>
        <w:tab/>
        <w:t xml:space="preserve">He is described as “Bachelor”.  </w:t>
      </w:r>
      <w:proofErr w:type="gramStart"/>
      <w:r>
        <w:t>(ibid.)</w:t>
      </w:r>
      <w:proofErr w:type="gramEnd"/>
    </w:p>
    <w:p w:rsidR="00BD3B87" w:rsidRDefault="00BD3B87" w:rsidP="00C009D8">
      <w:pPr>
        <w:pStyle w:val="NoSpacing"/>
      </w:pPr>
      <w:r>
        <w:tab/>
        <w:t>1421</w:t>
      </w:r>
      <w:r>
        <w:tab/>
        <w:t xml:space="preserve">Beneficed.  </w:t>
      </w:r>
      <w:proofErr w:type="gramStart"/>
      <w:r>
        <w:t>(ibid.)</w:t>
      </w:r>
      <w:proofErr w:type="gramEnd"/>
    </w:p>
    <w:p w:rsidR="00BD3B87" w:rsidRDefault="00BD3B87" w:rsidP="00C009D8">
      <w:pPr>
        <w:pStyle w:val="NoSpacing"/>
      </w:pPr>
    </w:p>
    <w:p w:rsidR="00BD3B87" w:rsidRDefault="00BD3B87" w:rsidP="00C009D8">
      <w:pPr>
        <w:pStyle w:val="NoSpacing"/>
      </w:pPr>
    </w:p>
    <w:p w:rsidR="00BD3B87" w:rsidRPr="00BD3B87" w:rsidRDefault="00BD3B87" w:rsidP="00C009D8">
      <w:pPr>
        <w:pStyle w:val="NoSpacing"/>
      </w:pPr>
      <w:r>
        <w:t>28 July 2015</w:t>
      </w:r>
      <w:bookmarkStart w:id="0" w:name="_GoBack"/>
      <w:bookmarkEnd w:id="0"/>
    </w:p>
    <w:sectPr w:rsidR="00BD3B87" w:rsidRPr="00BD3B8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3B87" w:rsidRDefault="00BD3B87" w:rsidP="00920DE3">
      <w:pPr>
        <w:spacing w:after="0" w:line="240" w:lineRule="auto"/>
      </w:pPr>
      <w:r>
        <w:separator/>
      </w:r>
    </w:p>
  </w:endnote>
  <w:endnote w:type="continuationSeparator" w:id="0">
    <w:p w:rsidR="00BD3B87" w:rsidRDefault="00BD3B87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3B87" w:rsidRDefault="00BD3B87" w:rsidP="00920DE3">
      <w:pPr>
        <w:spacing w:after="0" w:line="240" w:lineRule="auto"/>
      </w:pPr>
      <w:r>
        <w:separator/>
      </w:r>
    </w:p>
  </w:footnote>
  <w:footnote w:type="continuationSeparator" w:id="0">
    <w:p w:rsidR="00BD3B87" w:rsidRDefault="00BD3B87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3B87"/>
    <w:rsid w:val="00120749"/>
    <w:rsid w:val="00624CAE"/>
    <w:rsid w:val="00920DE3"/>
    <w:rsid w:val="00BD3B87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3</TotalTime>
  <Pages>1</Pages>
  <Words>48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2015-07-28T18:53:00Z</dcterms:created>
  <dcterms:modified xsi:type="dcterms:W3CDTF">2015-07-28T18:56:00Z</dcterms:modified>
</cp:coreProperties>
</file>