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B1E9E" w14:textId="3AFBF896" w:rsidR="00BA00AB" w:rsidRDefault="00AA1D8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Joan METCALFE</w:t>
      </w:r>
      <w:r>
        <w:rPr>
          <w:rFonts w:cs="Times New Roman"/>
          <w:szCs w:val="24"/>
        </w:rPr>
        <w:t xml:space="preserve">       (ca.1473 -    )</w:t>
      </w:r>
    </w:p>
    <w:p w14:paraId="6E157F6E" w14:textId="49C68889" w:rsidR="00AA1D8E" w:rsidRDefault="00AA1D8E" w:rsidP="009139A6">
      <w:pPr>
        <w:pStyle w:val="NoSpacing"/>
        <w:rPr>
          <w:rFonts w:cs="Times New Roman"/>
          <w:szCs w:val="24"/>
        </w:rPr>
      </w:pPr>
    </w:p>
    <w:p w14:paraId="6070C70F" w14:textId="61917BBD" w:rsidR="00AA1D8E" w:rsidRDefault="00AA1D8E" w:rsidP="009139A6">
      <w:pPr>
        <w:pStyle w:val="NoSpacing"/>
        <w:rPr>
          <w:rFonts w:cs="Times New Roman"/>
          <w:szCs w:val="24"/>
        </w:rPr>
      </w:pPr>
    </w:p>
    <w:p w14:paraId="2544F414" w14:textId="2ECFF4F2" w:rsidR="00AA1D8E" w:rsidRDefault="00AA1D8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Daughter of Edward </w:t>
      </w:r>
      <w:proofErr w:type="spellStart"/>
      <w:proofErr w:type="gramStart"/>
      <w:r>
        <w:rPr>
          <w:rFonts w:cs="Times New Roman"/>
          <w:szCs w:val="24"/>
        </w:rPr>
        <w:t>Seynton</w:t>
      </w:r>
      <w:proofErr w:type="spellEnd"/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 xml:space="preserve">d.1476)(q.v.).   (V.C.H. Rutland </w:t>
      </w:r>
      <w:proofErr w:type="spellStart"/>
      <w:proofErr w:type="gramStart"/>
      <w:r>
        <w:rPr>
          <w:rFonts w:cs="Times New Roman"/>
          <w:szCs w:val="24"/>
        </w:rPr>
        <w:t>vol.II</w:t>
      </w:r>
      <w:proofErr w:type="spellEnd"/>
      <w:proofErr w:type="gramEnd"/>
      <w:r>
        <w:rPr>
          <w:rFonts w:cs="Times New Roman"/>
          <w:szCs w:val="24"/>
        </w:rPr>
        <w:t xml:space="preserve"> p.217)</w:t>
      </w:r>
    </w:p>
    <w:p w14:paraId="7AF4BE9A" w14:textId="575BF41B" w:rsidR="00AA1D8E" w:rsidRDefault="00AA1D8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Francis Metcalfe.   (ibid.)</w:t>
      </w:r>
    </w:p>
    <w:p w14:paraId="7DB08F0A" w14:textId="796C6DA9" w:rsidR="00AA1D8E" w:rsidRDefault="00AA1D8E" w:rsidP="009139A6">
      <w:pPr>
        <w:pStyle w:val="NoSpacing"/>
        <w:rPr>
          <w:rFonts w:cs="Times New Roman"/>
          <w:szCs w:val="24"/>
        </w:rPr>
      </w:pPr>
    </w:p>
    <w:p w14:paraId="4FB7F67D" w14:textId="5F77EA42" w:rsidR="00AA1D8E" w:rsidRDefault="00AA1D8E" w:rsidP="009139A6">
      <w:pPr>
        <w:pStyle w:val="NoSpacing"/>
        <w:rPr>
          <w:rFonts w:cs="Times New Roman"/>
          <w:szCs w:val="24"/>
        </w:rPr>
      </w:pPr>
    </w:p>
    <w:p w14:paraId="1662BF72" w14:textId="3DA1FF8C" w:rsidR="00AA1D8E" w:rsidRPr="00AA1D8E" w:rsidRDefault="00AA1D8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February 2023</w:t>
      </w:r>
    </w:p>
    <w:sectPr w:rsidR="00AA1D8E" w:rsidRPr="00AA1D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6211B" w14:textId="77777777" w:rsidR="00AA1D8E" w:rsidRDefault="00AA1D8E" w:rsidP="009139A6">
      <w:r>
        <w:separator/>
      </w:r>
    </w:p>
  </w:endnote>
  <w:endnote w:type="continuationSeparator" w:id="0">
    <w:p w14:paraId="1506CCF5" w14:textId="77777777" w:rsidR="00AA1D8E" w:rsidRDefault="00AA1D8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6BFA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3C25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8A7E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298EC" w14:textId="77777777" w:rsidR="00AA1D8E" w:rsidRDefault="00AA1D8E" w:rsidP="009139A6">
      <w:r>
        <w:separator/>
      </w:r>
    </w:p>
  </w:footnote>
  <w:footnote w:type="continuationSeparator" w:id="0">
    <w:p w14:paraId="777640C3" w14:textId="77777777" w:rsidR="00AA1D8E" w:rsidRDefault="00AA1D8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1752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70B8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17A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D8E"/>
    <w:rsid w:val="000666E0"/>
    <w:rsid w:val="002510B7"/>
    <w:rsid w:val="005C130B"/>
    <w:rsid w:val="00826F5C"/>
    <w:rsid w:val="009139A6"/>
    <w:rsid w:val="009448BB"/>
    <w:rsid w:val="00947624"/>
    <w:rsid w:val="00A3176C"/>
    <w:rsid w:val="00AA1D8E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AEACB"/>
  <w15:chartTrackingRefBased/>
  <w15:docId w15:val="{F5A761CC-CEF8-499F-B70A-FE02219F1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2023-02-05T16:53:00Z</dcterms:created>
  <dcterms:modified xsi:type="dcterms:W3CDTF">2023-02-05T16:56:00Z</dcterms:modified>
</cp:coreProperties>
</file>