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METCALFE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fl.1488-9)</w:t>
      </w: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1488-9</w:t>
      </w:r>
      <w:r>
        <w:rPr>
          <w:rFonts w:ascii="Times New Roman" w:hAnsi="Times New Roman" w:cs="Times New Roman"/>
          <w:sz w:val="24"/>
          <w:szCs w:val="24"/>
        </w:rPr>
        <w:tab/>
        <w:t>He paid the fee for M.A. or Higher Degree.</w:t>
      </w: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p.179)</w:t>
      </w: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4FA6" w:rsidRPr="00E84FA6" w:rsidRDefault="00E84FA6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  <w:bookmarkStart w:id="0" w:name="_GoBack"/>
      <w:bookmarkEnd w:id="0"/>
    </w:p>
    <w:sectPr w:rsidR="00E84FA6" w:rsidRPr="00E84F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FA6" w:rsidRDefault="00E84FA6" w:rsidP="00564E3C">
      <w:pPr>
        <w:spacing w:after="0" w:line="240" w:lineRule="auto"/>
      </w:pPr>
      <w:r>
        <w:separator/>
      </w:r>
    </w:p>
  </w:endnote>
  <w:endnote w:type="continuationSeparator" w:id="0">
    <w:p w:rsidR="00E84FA6" w:rsidRDefault="00E84FA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84FA6">
      <w:rPr>
        <w:rFonts w:ascii="Times New Roman" w:hAnsi="Times New Roman" w:cs="Times New Roman"/>
        <w:noProof/>
        <w:sz w:val="24"/>
        <w:szCs w:val="24"/>
      </w:rPr>
      <w:t>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FA6" w:rsidRDefault="00E84FA6" w:rsidP="00564E3C">
      <w:pPr>
        <w:spacing w:after="0" w:line="240" w:lineRule="auto"/>
      </w:pPr>
      <w:r>
        <w:separator/>
      </w:r>
    </w:p>
  </w:footnote>
  <w:footnote w:type="continuationSeparator" w:id="0">
    <w:p w:rsidR="00E84FA6" w:rsidRDefault="00E84FA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A6"/>
    <w:rsid w:val="00372DC6"/>
    <w:rsid w:val="00564E3C"/>
    <w:rsid w:val="0064591D"/>
    <w:rsid w:val="00DD5B8A"/>
    <w:rsid w:val="00E84FA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FE661"/>
  <w15:chartTrackingRefBased/>
  <w15:docId w15:val="{7E67C186-3826-4CA9-A36D-BF2C5834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2015-10-02T21:36:00Z</dcterms:created>
  <dcterms:modified xsi:type="dcterms:W3CDTF">2015-10-02T21:40:00Z</dcterms:modified>
</cp:coreProperties>
</file>