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5EE9D2" w14:textId="7A2CFE24" w:rsidR="006B2F86" w:rsidRDefault="00155EA8" w:rsidP="00E71FC3">
      <w:pPr>
        <w:pStyle w:val="NoSpacing"/>
      </w:pPr>
      <w:r>
        <w:rPr>
          <w:u w:val="single"/>
        </w:rPr>
        <w:t>Richard MITFORD</w:t>
      </w:r>
      <w:r>
        <w:t xml:space="preserve">      (d.1407)</w:t>
      </w:r>
    </w:p>
    <w:p w14:paraId="2B1EB52C" w14:textId="0CE861D6" w:rsidR="00155EA8" w:rsidRDefault="00155EA8" w:rsidP="00E71FC3">
      <w:pPr>
        <w:pStyle w:val="NoSpacing"/>
      </w:pPr>
      <w:r>
        <w:t>Bishop of Salisbury.</w:t>
      </w:r>
    </w:p>
    <w:p w14:paraId="49FDF8A0" w14:textId="2F380092" w:rsidR="00155EA8" w:rsidRDefault="00155EA8" w:rsidP="00E71FC3">
      <w:pPr>
        <w:pStyle w:val="NoSpacing"/>
      </w:pPr>
    </w:p>
    <w:p w14:paraId="127AB0D7" w14:textId="07DEECBE" w:rsidR="00155EA8" w:rsidRDefault="00155EA8" w:rsidP="00E71FC3">
      <w:pPr>
        <w:pStyle w:val="NoSpacing"/>
      </w:pPr>
    </w:p>
    <w:p w14:paraId="0E2CF730" w14:textId="27D6114D" w:rsidR="00155EA8" w:rsidRDefault="004B5BBA" w:rsidP="00E71FC3">
      <w:pPr>
        <w:pStyle w:val="NoSpacing"/>
      </w:pPr>
      <w:r>
        <w:t xml:space="preserve">         1406-7</w:t>
      </w:r>
      <w:r>
        <w:tab/>
        <w:t>He bought 238 lbs of wax for various kinds of candles. In the same year</w:t>
      </w:r>
    </w:p>
    <w:p w14:paraId="5A628C2A" w14:textId="183563C6" w:rsidR="004B5BBA" w:rsidRDefault="004B5BBA" w:rsidP="00E71FC3">
      <w:pPr>
        <w:pStyle w:val="NoSpacing"/>
      </w:pPr>
      <w:r>
        <w:tab/>
      </w:r>
      <w:r>
        <w:tab/>
        <w:t>he saw at least 11 plays and was visited by 3 musicians and 7 minstrels.</w:t>
      </w:r>
    </w:p>
    <w:p w14:paraId="4D7B85A4" w14:textId="77777777" w:rsidR="004B5BBA" w:rsidRDefault="004B5BBA" w:rsidP="004B5BBA">
      <w:pPr>
        <w:pStyle w:val="NoSpacing"/>
      </w:pPr>
      <w:r>
        <w:tab/>
      </w:r>
      <w:r>
        <w:tab/>
      </w:r>
      <w:r>
        <w:t>(“Standards of Living in the later Middle Ages” by Christopher Dyer,</w:t>
      </w:r>
    </w:p>
    <w:p w14:paraId="16C2C34A" w14:textId="3BC52E2D" w:rsidR="004B5BBA" w:rsidRDefault="004B5BBA" w:rsidP="004B5BBA">
      <w:pPr>
        <w:pStyle w:val="NoSpacing"/>
      </w:pPr>
      <w:r>
        <w:tab/>
      </w:r>
      <w:r>
        <w:tab/>
        <w:t>pub.1489 Cambridge University Press p.</w:t>
      </w:r>
      <w:r>
        <w:t>74</w:t>
      </w:r>
      <w:r>
        <w:t>)</w:t>
      </w:r>
    </w:p>
    <w:p w14:paraId="16894FEA" w14:textId="241E8F81" w:rsidR="004B5BBA" w:rsidRDefault="004B5BBA" w:rsidP="004B5BBA">
      <w:pPr>
        <w:pStyle w:val="NoSpacing"/>
      </w:pPr>
      <w:r>
        <w:tab/>
        <w:t>1407</w:t>
      </w:r>
      <w:r>
        <w:tab/>
        <w:t xml:space="preserve">He ran up a bill of more than £16 for consultations by a number of </w:t>
      </w:r>
    </w:p>
    <w:p w14:paraId="43741ACF" w14:textId="6E7F45ED" w:rsidR="004B5BBA" w:rsidRDefault="004B5BBA" w:rsidP="004B5BBA">
      <w:pPr>
        <w:pStyle w:val="NoSpacing"/>
      </w:pPr>
      <w:r>
        <w:tab/>
      </w:r>
      <w:r>
        <w:tab/>
        <w:t>doctors and for medicines.  (ibid.)</w:t>
      </w:r>
    </w:p>
    <w:p w14:paraId="23AA905C" w14:textId="273CA262" w:rsidR="004B5BBA" w:rsidRDefault="004B5BBA" w:rsidP="004B5BBA">
      <w:pPr>
        <w:pStyle w:val="NoSpacing"/>
      </w:pPr>
      <w:r>
        <w:t xml:space="preserve">     May</w:t>
      </w:r>
      <w:r>
        <w:tab/>
        <w:t xml:space="preserve">He </w:t>
      </w:r>
      <w:proofErr w:type="gramStart"/>
      <w:r>
        <w:t>died</w:t>
      </w:r>
      <w:proofErr w:type="gramEnd"/>
      <w:r>
        <w:t>.   (ibid.)</w:t>
      </w:r>
    </w:p>
    <w:p w14:paraId="48CAB823" w14:textId="77777777" w:rsidR="004B5BBA" w:rsidRDefault="004B5BBA" w:rsidP="004B5BBA">
      <w:pPr>
        <w:pStyle w:val="NoSpacing"/>
      </w:pPr>
    </w:p>
    <w:p w14:paraId="2406F0C8" w14:textId="77777777" w:rsidR="004B5BBA" w:rsidRDefault="004B5BBA" w:rsidP="004B5BBA">
      <w:pPr>
        <w:pStyle w:val="NoSpacing"/>
      </w:pPr>
    </w:p>
    <w:p w14:paraId="394FE8DF" w14:textId="77777777" w:rsidR="004B5BBA" w:rsidRPr="003E3E72" w:rsidRDefault="004B5BBA" w:rsidP="004B5BBA">
      <w:pPr>
        <w:pStyle w:val="NoSpacing"/>
      </w:pPr>
      <w:r>
        <w:t>14 January 2020</w:t>
      </w:r>
      <w:bookmarkStart w:id="0" w:name="_GoBack"/>
      <w:bookmarkEnd w:id="0"/>
    </w:p>
    <w:p w14:paraId="534171C1" w14:textId="49A5800A" w:rsidR="004B5BBA" w:rsidRPr="00155EA8" w:rsidRDefault="004B5BBA" w:rsidP="00E71FC3">
      <w:pPr>
        <w:pStyle w:val="NoSpacing"/>
      </w:pPr>
    </w:p>
    <w:sectPr w:rsidR="004B5BBA" w:rsidRPr="00155EA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6A288" w14:textId="77777777" w:rsidR="00155EA8" w:rsidRDefault="00155EA8" w:rsidP="00E71FC3">
      <w:pPr>
        <w:spacing w:after="0" w:line="240" w:lineRule="auto"/>
      </w:pPr>
      <w:r>
        <w:separator/>
      </w:r>
    </w:p>
  </w:endnote>
  <w:endnote w:type="continuationSeparator" w:id="0">
    <w:p w14:paraId="251FE584" w14:textId="77777777" w:rsidR="00155EA8" w:rsidRDefault="00155EA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A166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22D5BB" w14:textId="77777777" w:rsidR="00155EA8" w:rsidRDefault="00155EA8" w:rsidP="00E71FC3">
      <w:pPr>
        <w:spacing w:after="0" w:line="240" w:lineRule="auto"/>
      </w:pPr>
      <w:r>
        <w:separator/>
      </w:r>
    </w:p>
  </w:footnote>
  <w:footnote w:type="continuationSeparator" w:id="0">
    <w:p w14:paraId="29C5F172" w14:textId="77777777" w:rsidR="00155EA8" w:rsidRDefault="00155EA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EA8"/>
    <w:rsid w:val="00155EA8"/>
    <w:rsid w:val="001A7C09"/>
    <w:rsid w:val="004B5BBA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33DDCB"/>
  <w15:chartTrackingRefBased/>
  <w15:docId w15:val="{BF2DA965-C235-43BD-BB15-EAB331EA9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25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2020-01-14T15:49:00Z</dcterms:created>
  <dcterms:modified xsi:type="dcterms:W3CDTF">2020-01-14T16:14:00Z</dcterms:modified>
</cp:coreProperties>
</file>