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6E1AF" w14:textId="77777777" w:rsidR="00801186" w:rsidRDefault="00801186" w:rsidP="00801186">
      <w:pPr>
        <w:pStyle w:val="NoSpacing"/>
      </w:pPr>
      <w:r>
        <w:rPr>
          <w:u w:val="single"/>
        </w:rPr>
        <w:t>Henry MYLE</w:t>
      </w:r>
      <w:r>
        <w:t xml:space="preserve">    (fl.1407-20)</w:t>
      </w:r>
    </w:p>
    <w:p w14:paraId="29ECEAB7" w14:textId="77777777" w:rsidR="00801186" w:rsidRDefault="00801186" w:rsidP="00801186">
      <w:pPr>
        <w:pStyle w:val="NoSpacing"/>
      </w:pPr>
      <w:r>
        <w:t>Precentor of Hereford Cathedral.</w:t>
      </w:r>
    </w:p>
    <w:p w14:paraId="00F536F1" w14:textId="77777777" w:rsidR="00801186" w:rsidRDefault="00801186" w:rsidP="00801186">
      <w:pPr>
        <w:pStyle w:val="NoSpacing"/>
      </w:pPr>
    </w:p>
    <w:p w14:paraId="5A496177" w14:textId="20B5802F" w:rsidR="00801186" w:rsidRDefault="00801186" w:rsidP="00801186">
      <w:pPr>
        <w:pStyle w:val="NoSpacing"/>
      </w:pPr>
    </w:p>
    <w:p w14:paraId="6E034391" w14:textId="0E44103C" w:rsidR="005570F9" w:rsidRDefault="005570F9" w:rsidP="00801186">
      <w:pPr>
        <w:pStyle w:val="NoSpacing"/>
      </w:pPr>
      <w:r>
        <w:t xml:space="preserve">         1406-7</w:t>
      </w:r>
      <w:r>
        <w:tab/>
        <w:t>He was Precentor.  (Aylmer and Tiller p.638)</w:t>
      </w:r>
    </w:p>
    <w:p w14:paraId="4C2CE8A0" w14:textId="77777777" w:rsidR="00801186" w:rsidRDefault="00801186" w:rsidP="00801186">
      <w:pPr>
        <w:pStyle w:val="NoSpacing"/>
      </w:pPr>
      <w:r>
        <w:t>26 May1407</w:t>
      </w:r>
      <w:r>
        <w:tab/>
        <w:t xml:space="preserve">He became Rector of </w:t>
      </w:r>
      <w:proofErr w:type="spellStart"/>
      <w:proofErr w:type="gramStart"/>
      <w:r>
        <w:t>St.Lawrence’s</w:t>
      </w:r>
      <w:proofErr w:type="spellEnd"/>
      <w:proofErr w:type="gramEnd"/>
      <w:r>
        <w:t xml:space="preserve"> Church, Ludlow, having exchanged</w:t>
      </w:r>
    </w:p>
    <w:p w14:paraId="71E5119F" w14:textId="77777777" w:rsidR="00801186" w:rsidRDefault="00801186" w:rsidP="00801186">
      <w:pPr>
        <w:pStyle w:val="NoSpacing"/>
      </w:pPr>
      <w:r>
        <w:tab/>
      </w:r>
      <w:r>
        <w:tab/>
        <w:t>with Richard Talbot(q.v.).</w:t>
      </w:r>
    </w:p>
    <w:p w14:paraId="7BE1F63F" w14:textId="77777777" w:rsidR="00801186" w:rsidRDefault="00801186" w:rsidP="00801186">
      <w:pPr>
        <w:pStyle w:val="NoSpacing"/>
      </w:pPr>
      <w:r>
        <w:tab/>
      </w:r>
      <w:r>
        <w:tab/>
        <w:t>(</w:t>
      </w:r>
      <w:hyperlink r:id="rId6" w:history="1">
        <w:r w:rsidRPr="001523A6">
          <w:rPr>
            <w:rStyle w:val="Hyperlink"/>
          </w:rPr>
          <w:t>http://www.melocki.org.uk/salop/LudlowPart1.html</w:t>
        </w:r>
      </w:hyperlink>
      <w:r>
        <w:t>)</w:t>
      </w:r>
    </w:p>
    <w:p w14:paraId="26B0C7E6" w14:textId="77777777" w:rsidR="00801186" w:rsidRDefault="00801186" w:rsidP="00801186">
      <w:pPr>
        <w:pStyle w:val="NoSpacing"/>
      </w:pPr>
    </w:p>
    <w:p w14:paraId="66F18384" w14:textId="77777777" w:rsidR="00801186" w:rsidRDefault="00801186" w:rsidP="00801186">
      <w:pPr>
        <w:pStyle w:val="NoSpacing"/>
      </w:pPr>
    </w:p>
    <w:p w14:paraId="5A4F4B4C" w14:textId="39A3E26D" w:rsidR="00801186" w:rsidRDefault="00801186" w:rsidP="00801186">
      <w:pPr>
        <w:pStyle w:val="NoSpacing"/>
      </w:pPr>
      <w:r>
        <w:t>14 July 2015</w:t>
      </w:r>
    </w:p>
    <w:p w14:paraId="5F323C79" w14:textId="4A1092BA" w:rsidR="005570F9" w:rsidRDefault="005570F9" w:rsidP="00801186">
      <w:pPr>
        <w:pStyle w:val="NoSpacing"/>
      </w:pPr>
      <w:r>
        <w:t xml:space="preserve">  1 May 2020</w:t>
      </w:r>
    </w:p>
    <w:p w14:paraId="2F08957A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761BF" w14:textId="77777777" w:rsidR="00801186" w:rsidRDefault="00801186" w:rsidP="00920DE3">
      <w:pPr>
        <w:spacing w:after="0" w:line="240" w:lineRule="auto"/>
      </w:pPr>
      <w:r>
        <w:separator/>
      </w:r>
    </w:p>
  </w:endnote>
  <w:endnote w:type="continuationSeparator" w:id="0">
    <w:p w14:paraId="53AD9BA0" w14:textId="77777777" w:rsidR="00801186" w:rsidRDefault="0080118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BB6E0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5E64A" w14:textId="77777777" w:rsidR="00C009D8" w:rsidRPr="00C009D8" w:rsidRDefault="00C009D8">
    <w:pPr>
      <w:pStyle w:val="Footer"/>
    </w:pPr>
    <w:r>
      <w:t>Copyright I.S.Rogers 9 August 2013</w:t>
    </w:r>
  </w:p>
  <w:p w14:paraId="6B20737B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A0188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B2E40" w14:textId="77777777" w:rsidR="00801186" w:rsidRDefault="00801186" w:rsidP="00920DE3">
      <w:pPr>
        <w:spacing w:after="0" w:line="240" w:lineRule="auto"/>
      </w:pPr>
      <w:r>
        <w:separator/>
      </w:r>
    </w:p>
  </w:footnote>
  <w:footnote w:type="continuationSeparator" w:id="0">
    <w:p w14:paraId="26EB25A6" w14:textId="77777777" w:rsidR="00801186" w:rsidRDefault="0080118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B04ED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14301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B9586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1186"/>
    <w:rsid w:val="00120749"/>
    <w:rsid w:val="005570F9"/>
    <w:rsid w:val="00624CAE"/>
    <w:rsid w:val="0080118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FE11B"/>
  <w15:docId w15:val="{348070AF-124D-4122-9E49-C7B242C2A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0118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salop/LudlowPart1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2015-07-23T18:44:00Z</dcterms:created>
  <dcterms:modified xsi:type="dcterms:W3CDTF">2020-05-01T09:50:00Z</dcterms:modified>
</cp:coreProperties>
</file>