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91" w:rsidRDefault="00883691" w:rsidP="00883691">
      <w:pPr>
        <w:pStyle w:val="NoSpacing"/>
      </w:pPr>
      <w:r>
        <w:rPr>
          <w:u w:val="single"/>
        </w:rPr>
        <w:t>John MYSSANGYLLE</w:t>
      </w:r>
      <w:r>
        <w:t xml:space="preserve">     (fl.1450)</w:t>
      </w:r>
    </w:p>
    <w:p w:rsidR="00883691" w:rsidRDefault="00883691" w:rsidP="00883691">
      <w:pPr>
        <w:pStyle w:val="NoSpacing"/>
      </w:pPr>
      <w:proofErr w:type="gramStart"/>
      <w:r>
        <w:t>of</w:t>
      </w:r>
      <w:proofErr w:type="gramEnd"/>
      <w:r>
        <w:t xml:space="preserve"> Ramsey, Huntingdonshire. </w:t>
      </w:r>
      <w:proofErr w:type="gramStart"/>
      <w:r>
        <w:t>Shoemaker.</w:t>
      </w:r>
      <w:proofErr w:type="gramEnd"/>
    </w:p>
    <w:p w:rsidR="00883691" w:rsidRDefault="00883691" w:rsidP="00883691">
      <w:pPr>
        <w:pStyle w:val="NoSpacing"/>
        <w:ind w:left="720"/>
      </w:pPr>
    </w:p>
    <w:p w:rsidR="00883691" w:rsidRDefault="00883691" w:rsidP="00883691">
      <w:pPr>
        <w:pStyle w:val="NoSpacing"/>
        <w:ind w:left="720"/>
      </w:pPr>
    </w:p>
    <w:p w:rsidR="00883691" w:rsidRDefault="00883691" w:rsidP="00883691">
      <w:pPr>
        <w:pStyle w:val="NoSpacing"/>
        <w:ind w:left="720"/>
      </w:pPr>
      <w:r>
        <w:t>1450</w:t>
      </w:r>
      <w:r>
        <w:tab/>
        <w:t xml:space="preserve">John </w:t>
      </w:r>
      <w:proofErr w:type="spellStart"/>
      <w:proofErr w:type="gramStart"/>
      <w:r>
        <w:t>Grenelane</w:t>
      </w:r>
      <w:proofErr w:type="spellEnd"/>
      <w:r>
        <w:t>(</w:t>
      </w:r>
      <w:proofErr w:type="gramEnd"/>
      <w:r>
        <w:t>q.v.) brought a plaint of a breach of the Statute of</w:t>
      </w:r>
    </w:p>
    <w:p w:rsidR="00883691" w:rsidRDefault="00883691" w:rsidP="00883691">
      <w:pPr>
        <w:pStyle w:val="NoSpacing"/>
        <w:ind w:left="720"/>
      </w:pPr>
      <w:r>
        <w:tab/>
      </w:r>
      <w:proofErr w:type="gramStart"/>
      <w:r>
        <w:t>Labourers against him.</w:t>
      </w:r>
      <w:proofErr w:type="gramEnd"/>
    </w:p>
    <w:p w:rsidR="00883691" w:rsidRDefault="00883691" w:rsidP="00883691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883691" w:rsidRDefault="00883691" w:rsidP="00883691">
      <w:pPr>
        <w:pStyle w:val="NoSpacing"/>
        <w:ind w:left="720"/>
      </w:pPr>
    </w:p>
    <w:p w:rsidR="00883691" w:rsidRDefault="00883691" w:rsidP="00883691">
      <w:pPr>
        <w:pStyle w:val="NoSpacing"/>
        <w:ind w:left="720"/>
      </w:pPr>
    </w:p>
    <w:p w:rsidR="00883691" w:rsidRDefault="00883691" w:rsidP="00883691">
      <w:pPr>
        <w:pStyle w:val="NoSpacing"/>
        <w:rPr>
          <w:u w:val="single"/>
        </w:rPr>
      </w:pPr>
      <w:r>
        <w:t>19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691" w:rsidRDefault="00883691" w:rsidP="00920DE3">
      <w:pPr>
        <w:spacing w:after="0" w:line="240" w:lineRule="auto"/>
      </w:pPr>
      <w:r>
        <w:separator/>
      </w:r>
    </w:p>
  </w:endnote>
  <w:endnote w:type="continuationSeparator" w:id="0">
    <w:p w:rsidR="00883691" w:rsidRDefault="008836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691" w:rsidRDefault="00883691" w:rsidP="00920DE3">
      <w:pPr>
        <w:spacing w:after="0" w:line="240" w:lineRule="auto"/>
      </w:pPr>
      <w:r>
        <w:separator/>
      </w:r>
    </w:p>
  </w:footnote>
  <w:footnote w:type="continuationSeparator" w:id="0">
    <w:p w:rsidR="00883691" w:rsidRDefault="008836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691"/>
    <w:rsid w:val="00120749"/>
    <w:rsid w:val="00624CAE"/>
    <w:rsid w:val="0088369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36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3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2014-09-28T20:55:00Z</dcterms:created>
  <dcterms:modified xsi:type="dcterms:W3CDTF">2014-09-28T20:55:00Z</dcterms:modified>
</cp:coreProperties>
</file>