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bookmarkStart w:id="0" w:name="_GoBack"/>
      <w:r w:rsidRPr="001B20A9">
        <w:rPr>
          <w:rStyle w:val="Hyperlink"/>
        </w:rPr>
        <w:t>William MYLWARDE</w:t>
      </w:r>
      <w:bookmarkEnd w:id="0"/>
      <w:r w:rsidRPr="001B20A9">
        <w:rPr>
          <w:rStyle w:val="Hyperlink"/>
          <w:u w:val="none"/>
        </w:rPr>
        <w:t xml:space="preserve">   </w:t>
      </w:r>
      <w:proofErr w:type="gramStart"/>
      <w:r w:rsidRPr="001B20A9">
        <w:rPr>
          <w:rStyle w:val="Hyperlink"/>
          <w:u w:val="none"/>
        </w:rPr>
        <w:t xml:space="preserve">   (</w:t>
      </w:r>
      <w:proofErr w:type="gramEnd"/>
      <w:r w:rsidRPr="001B20A9">
        <w:rPr>
          <w:rStyle w:val="Hyperlink"/>
          <w:u w:val="none"/>
        </w:rPr>
        <w:t>fl.1406)</w:t>
      </w: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r w:rsidRPr="001B20A9">
        <w:rPr>
          <w:rStyle w:val="Hyperlink"/>
          <w:u w:val="none"/>
        </w:rPr>
        <w:t>25 Nov.1406</w:t>
      </w:r>
      <w:r w:rsidRPr="001B20A9">
        <w:rPr>
          <w:rStyle w:val="Hyperlink"/>
          <w:u w:val="none"/>
        </w:rPr>
        <w:tab/>
        <w:t xml:space="preserve">He was a witness when Richard </w:t>
      </w:r>
      <w:proofErr w:type="spellStart"/>
      <w:r w:rsidRPr="001B20A9">
        <w:rPr>
          <w:rStyle w:val="Hyperlink"/>
          <w:u w:val="none"/>
        </w:rPr>
        <w:t>Plente</w:t>
      </w:r>
      <w:proofErr w:type="spellEnd"/>
      <w:r w:rsidRPr="001B20A9">
        <w:rPr>
          <w:rStyle w:val="Hyperlink"/>
          <w:u w:val="none"/>
        </w:rPr>
        <w:t xml:space="preserve"> of Priddy, Somerset(q.v.), gave</w:t>
      </w: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r w:rsidRPr="001B20A9">
        <w:rPr>
          <w:rStyle w:val="Hyperlink"/>
          <w:u w:val="none"/>
        </w:rPr>
        <w:tab/>
        <w:t xml:space="preserve">all his lands in </w:t>
      </w:r>
      <w:proofErr w:type="spellStart"/>
      <w:r w:rsidRPr="001B20A9">
        <w:rPr>
          <w:rStyle w:val="Hyperlink"/>
          <w:u w:val="none"/>
        </w:rPr>
        <w:t>Ekewyk</w:t>
      </w:r>
      <w:proofErr w:type="spellEnd"/>
      <w:r w:rsidRPr="001B20A9">
        <w:rPr>
          <w:rStyle w:val="Hyperlink"/>
          <w:u w:val="none"/>
        </w:rPr>
        <w:t xml:space="preserve">, </w:t>
      </w:r>
      <w:proofErr w:type="spellStart"/>
      <w:r w:rsidRPr="001B20A9">
        <w:rPr>
          <w:rStyle w:val="Hyperlink"/>
          <w:u w:val="none"/>
        </w:rPr>
        <w:t>Camberton</w:t>
      </w:r>
      <w:proofErr w:type="spellEnd"/>
      <w:r w:rsidRPr="001B20A9">
        <w:rPr>
          <w:rStyle w:val="Hyperlink"/>
          <w:u w:val="none"/>
        </w:rPr>
        <w:t xml:space="preserve">, Somerset, to John </w:t>
      </w:r>
      <w:proofErr w:type="spellStart"/>
      <w:r w:rsidRPr="001B20A9">
        <w:rPr>
          <w:rStyle w:val="Hyperlink"/>
          <w:u w:val="none"/>
        </w:rPr>
        <w:t>Plente</w:t>
      </w:r>
      <w:proofErr w:type="spellEnd"/>
      <w:r w:rsidRPr="001B20A9">
        <w:rPr>
          <w:rStyle w:val="Hyperlink"/>
          <w:u w:val="none"/>
        </w:rPr>
        <w:t>(q.v.) and</w:t>
      </w: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r w:rsidRPr="001B20A9">
        <w:rPr>
          <w:rStyle w:val="Hyperlink"/>
          <w:u w:val="none"/>
        </w:rPr>
        <w:tab/>
        <w:t xml:space="preserve">John </w:t>
      </w:r>
      <w:proofErr w:type="spellStart"/>
      <w:r w:rsidRPr="001B20A9">
        <w:rPr>
          <w:rStyle w:val="Hyperlink"/>
          <w:u w:val="none"/>
        </w:rPr>
        <w:t>Frankelyn</w:t>
      </w:r>
      <w:proofErr w:type="spellEnd"/>
      <w:r w:rsidRPr="001B20A9">
        <w:rPr>
          <w:rStyle w:val="Hyperlink"/>
          <w:u w:val="none"/>
        </w:rPr>
        <w:t xml:space="preserve"> of Easton(q.v.).</w:t>
      </w: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r w:rsidRPr="001B20A9">
        <w:rPr>
          <w:rStyle w:val="Hyperlink"/>
          <w:u w:val="none"/>
        </w:rPr>
        <w:tab/>
      </w:r>
      <w:r w:rsidRPr="001B20A9">
        <w:t>(</w:t>
      </w:r>
      <w:hyperlink r:id="rId6" w:history="1">
        <w:r w:rsidRPr="001B20A9">
          <w:rPr>
            <w:rStyle w:val="Hyperlink"/>
            <w:u w:val="none"/>
          </w:rPr>
          <w:t>http://discovery.nationalarchives.gov.uk</w:t>
        </w:r>
      </w:hyperlink>
      <w:r w:rsidRPr="001B20A9">
        <w:rPr>
          <w:rStyle w:val="Hyperlink"/>
          <w:u w:val="none"/>
        </w:rPr>
        <w:t xml:space="preserve">    ref. DD\</w:t>
      </w:r>
      <w:proofErr w:type="spellStart"/>
      <w:r w:rsidRPr="001B20A9">
        <w:rPr>
          <w:rStyle w:val="Hyperlink"/>
          <w:u w:val="none"/>
        </w:rPr>
        <w:t>WHb</w:t>
      </w:r>
      <w:proofErr w:type="spellEnd"/>
      <w:r w:rsidRPr="001B20A9">
        <w:rPr>
          <w:rStyle w:val="Hyperlink"/>
          <w:u w:val="none"/>
        </w:rPr>
        <w:t>/471)</w:t>
      </w: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</w:p>
    <w:p w:rsidR="001B20A9" w:rsidRPr="001B20A9" w:rsidRDefault="001B20A9" w:rsidP="001B20A9">
      <w:pPr>
        <w:ind w:left="1440" w:hanging="1440"/>
        <w:rPr>
          <w:rStyle w:val="Hyperlink"/>
          <w:u w:val="none"/>
        </w:rPr>
      </w:pPr>
      <w:r w:rsidRPr="001B20A9">
        <w:rPr>
          <w:rStyle w:val="Hyperlink"/>
          <w:u w:val="none"/>
        </w:rPr>
        <w:t>19 December 2017</w:t>
      </w:r>
    </w:p>
    <w:p w:rsidR="006B2F86" w:rsidRPr="001B20A9" w:rsidRDefault="00961329" w:rsidP="00E71FC3">
      <w:pPr>
        <w:pStyle w:val="NoSpacing"/>
      </w:pPr>
    </w:p>
    <w:sectPr w:rsidR="006B2F86" w:rsidRPr="001B20A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0A9" w:rsidRDefault="001B20A9" w:rsidP="00E71FC3">
      <w:r>
        <w:separator/>
      </w:r>
    </w:p>
  </w:endnote>
  <w:endnote w:type="continuationSeparator" w:id="0">
    <w:p w:rsidR="001B20A9" w:rsidRDefault="001B20A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0A9" w:rsidRDefault="001B20A9" w:rsidP="00E71FC3">
      <w:r>
        <w:separator/>
      </w:r>
    </w:p>
  </w:footnote>
  <w:footnote w:type="continuationSeparator" w:id="0">
    <w:p w:rsidR="001B20A9" w:rsidRDefault="001B20A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A9"/>
    <w:rsid w:val="001A7C09"/>
    <w:rsid w:val="001B20A9"/>
    <w:rsid w:val="00577BD5"/>
    <w:rsid w:val="00656CBA"/>
    <w:rsid w:val="006A1F77"/>
    <w:rsid w:val="00733BE7"/>
    <w:rsid w:val="0096132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93D71"/>
  <w15:chartTrackingRefBased/>
  <w15:docId w15:val="{BF026FBE-4CA8-4531-A6CF-2DD41EAB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0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B20A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2018-01-06T18:43:00Z</dcterms:created>
  <dcterms:modified xsi:type="dcterms:W3CDTF">2018-01-06T18:44:00Z</dcterms:modified>
</cp:coreProperties>
</file>