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15189" w14:textId="77777777" w:rsidR="004A362A" w:rsidRDefault="004A362A" w:rsidP="004A362A">
      <w:pPr>
        <w:pStyle w:val="NoSpacing"/>
      </w:pPr>
      <w:r>
        <w:rPr>
          <w:u w:val="single"/>
        </w:rPr>
        <w:t>Thomas MYLLYNGE</w:t>
      </w:r>
      <w:r>
        <w:t xml:space="preserve">    </w:t>
      </w:r>
      <w:proofErr w:type="gramStart"/>
      <w:r>
        <w:t xml:space="preserve">   (</w:t>
      </w:r>
      <w:proofErr w:type="gramEnd"/>
      <w:r>
        <w:t>fl.1486-1515)</w:t>
      </w:r>
    </w:p>
    <w:p w14:paraId="6231E7C8" w14:textId="77777777" w:rsidR="004A362A" w:rsidRDefault="004A362A" w:rsidP="004A362A">
      <w:pPr>
        <w:pStyle w:val="NoSpacing"/>
      </w:pPr>
      <w:r>
        <w:t>Rector of Ledbury Portions, Herefordshire.</w:t>
      </w:r>
    </w:p>
    <w:p w14:paraId="2F95DCF7" w14:textId="77777777" w:rsidR="004A362A" w:rsidRDefault="004A362A" w:rsidP="004A362A">
      <w:pPr>
        <w:pStyle w:val="NoSpacing"/>
      </w:pPr>
    </w:p>
    <w:p w14:paraId="234ACC7E" w14:textId="77777777" w:rsidR="004A362A" w:rsidRDefault="004A362A" w:rsidP="004A362A">
      <w:pPr>
        <w:pStyle w:val="NoSpacing"/>
      </w:pPr>
    </w:p>
    <w:p w14:paraId="0793D2AC" w14:textId="77777777" w:rsidR="004A362A" w:rsidRDefault="004A362A" w:rsidP="004A362A">
      <w:pPr>
        <w:pStyle w:val="NoSpacing"/>
      </w:pPr>
      <w:r>
        <w:t>22 Apr.1486</w:t>
      </w:r>
      <w:r>
        <w:tab/>
        <w:t>He became Rector.</w:t>
      </w:r>
    </w:p>
    <w:p w14:paraId="4D05BC3E" w14:textId="77777777" w:rsidR="004A362A" w:rsidRDefault="004A362A" w:rsidP="004A362A">
      <w:pPr>
        <w:pStyle w:val="NoSpacing"/>
      </w:pPr>
      <w:r>
        <w:tab/>
      </w:r>
      <w:r>
        <w:tab/>
        <w:t>(</w:t>
      </w:r>
      <w:hyperlink r:id="rId6" w:history="1">
        <w:r w:rsidRPr="00B95E40">
          <w:rPr>
            <w:rStyle w:val="Hyperlink"/>
          </w:rPr>
          <w:t>www.melocki.org.uk/diocese/LedburyPortions.html</w:t>
        </w:r>
      </w:hyperlink>
      <w:r>
        <w:t>)</w:t>
      </w:r>
    </w:p>
    <w:p w14:paraId="7013735B" w14:textId="77777777" w:rsidR="004A362A" w:rsidRDefault="004A362A" w:rsidP="004A362A">
      <w:pPr>
        <w:pStyle w:val="NoSpacing"/>
      </w:pPr>
      <w:r>
        <w:tab/>
        <w:t>1515</w:t>
      </w:r>
      <w:r>
        <w:tab/>
        <w:t>He resigned.   (ibid.)</w:t>
      </w:r>
    </w:p>
    <w:p w14:paraId="353D6C49" w14:textId="77777777" w:rsidR="004A362A" w:rsidRDefault="004A362A" w:rsidP="004A362A">
      <w:pPr>
        <w:pStyle w:val="NoSpacing"/>
      </w:pPr>
    </w:p>
    <w:p w14:paraId="106FFAAC" w14:textId="77777777" w:rsidR="004A362A" w:rsidRDefault="004A362A" w:rsidP="004A362A">
      <w:pPr>
        <w:pStyle w:val="NoSpacing"/>
      </w:pPr>
    </w:p>
    <w:p w14:paraId="32F05D45" w14:textId="77777777" w:rsidR="004A362A" w:rsidRDefault="004A362A" w:rsidP="004A362A">
      <w:pPr>
        <w:pStyle w:val="NoSpacing"/>
      </w:pPr>
      <w:r>
        <w:t>26 April 2019</w:t>
      </w:r>
    </w:p>
    <w:p w14:paraId="230CBF43" w14:textId="77777777" w:rsidR="006B2F86" w:rsidRPr="00E71FC3" w:rsidRDefault="004A362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126A66" w14:textId="77777777" w:rsidR="004A362A" w:rsidRDefault="004A362A" w:rsidP="00E71FC3">
      <w:pPr>
        <w:spacing w:after="0" w:line="240" w:lineRule="auto"/>
      </w:pPr>
      <w:r>
        <w:separator/>
      </w:r>
    </w:p>
  </w:endnote>
  <w:endnote w:type="continuationSeparator" w:id="0">
    <w:p w14:paraId="7B3CFB25" w14:textId="77777777" w:rsidR="004A362A" w:rsidRDefault="004A362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4F11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2375F" w14:textId="77777777" w:rsidR="004A362A" w:rsidRDefault="004A362A" w:rsidP="00E71FC3">
      <w:pPr>
        <w:spacing w:after="0" w:line="240" w:lineRule="auto"/>
      </w:pPr>
      <w:r>
        <w:separator/>
      </w:r>
    </w:p>
  </w:footnote>
  <w:footnote w:type="continuationSeparator" w:id="0">
    <w:p w14:paraId="53041F0F" w14:textId="77777777" w:rsidR="004A362A" w:rsidRDefault="004A362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62A"/>
    <w:rsid w:val="001A7C09"/>
    <w:rsid w:val="004A362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0EADD"/>
  <w15:chartTrackingRefBased/>
  <w15:docId w15:val="{997C3D9B-1539-499F-9C8E-778D33BF3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4A362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LedburyPortions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2019-05-04T20:26:00Z</dcterms:created>
  <dcterms:modified xsi:type="dcterms:W3CDTF">2019-05-04T20:27:00Z</dcterms:modified>
</cp:coreProperties>
</file>