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261B" w14:textId="6A7F5DEB" w:rsidR="00BA00AB" w:rsidRDefault="00AD6C40" w:rsidP="009139A6">
      <w:pPr>
        <w:pStyle w:val="NoSpacing"/>
        <w:rPr>
          <w:rFonts w:cs="Times New Roman"/>
          <w:szCs w:val="24"/>
        </w:rPr>
      </w:pPr>
      <w:r>
        <w:rPr>
          <w:rFonts w:cs="Times New Roman"/>
          <w:szCs w:val="24"/>
          <w:u w:val="single"/>
        </w:rPr>
        <w:t>Thomas NICHOL</w:t>
      </w:r>
      <w:r>
        <w:rPr>
          <w:rFonts w:cs="Times New Roman"/>
          <w:szCs w:val="24"/>
        </w:rPr>
        <w:t xml:space="preserve">        (fl.1450-1)</w:t>
      </w:r>
    </w:p>
    <w:p w14:paraId="33430200" w14:textId="7EB7F71F" w:rsidR="00AD6C40" w:rsidRDefault="00AD6C40" w:rsidP="009139A6">
      <w:pPr>
        <w:pStyle w:val="NoSpacing"/>
        <w:rPr>
          <w:rFonts w:cs="Times New Roman"/>
          <w:szCs w:val="24"/>
        </w:rPr>
      </w:pPr>
      <w:r>
        <w:rPr>
          <w:rFonts w:cs="Times New Roman"/>
          <w:szCs w:val="24"/>
        </w:rPr>
        <w:t>of London.</w:t>
      </w:r>
      <w:r w:rsidR="007E54E2">
        <w:rPr>
          <w:rFonts w:cs="Times New Roman"/>
          <w:szCs w:val="24"/>
        </w:rPr>
        <w:t xml:space="preserve"> Cutler.</w:t>
      </w:r>
    </w:p>
    <w:p w14:paraId="3525FE4F" w14:textId="0D99F08C" w:rsidR="00AD6C40" w:rsidRDefault="00AD6C40" w:rsidP="009139A6">
      <w:pPr>
        <w:pStyle w:val="NoSpacing"/>
        <w:rPr>
          <w:rFonts w:cs="Times New Roman"/>
          <w:szCs w:val="24"/>
        </w:rPr>
      </w:pPr>
    </w:p>
    <w:p w14:paraId="65ADE826" w14:textId="5BAFE9F9" w:rsidR="00AD6C40" w:rsidRDefault="00AD6C40" w:rsidP="009139A6">
      <w:pPr>
        <w:pStyle w:val="NoSpacing"/>
        <w:rPr>
          <w:rFonts w:cs="Times New Roman"/>
          <w:szCs w:val="24"/>
        </w:rPr>
      </w:pPr>
    </w:p>
    <w:p w14:paraId="06AFCC14" w14:textId="497538AD" w:rsidR="00AD6C40" w:rsidRDefault="00AD6C40" w:rsidP="009139A6">
      <w:pPr>
        <w:pStyle w:val="NoSpacing"/>
        <w:rPr>
          <w:rFonts w:cs="Times New Roman"/>
          <w:szCs w:val="24"/>
        </w:rPr>
      </w:pPr>
      <w:r>
        <w:rPr>
          <w:rFonts w:cs="Times New Roman"/>
          <w:szCs w:val="24"/>
        </w:rPr>
        <w:t xml:space="preserve">         1450-1</w:t>
      </w:r>
      <w:r>
        <w:rPr>
          <w:rFonts w:cs="Times New Roman"/>
          <w:szCs w:val="24"/>
        </w:rPr>
        <w:tab/>
        <w:t>He was apprentice of Henry Penhergard(q.v.).</w:t>
      </w:r>
    </w:p>
    <w:p w14:paraId="66F52EEF" w14:textId="729059B8" w:rsidR="00AD6C40" w:rsidRDefault="00AD6C40" w:rsidP="00AD6C40">
      <w:pPr>
        <w:pStyle w:val="NoSpacing"/>
        <w:ind w:left="1440"/>
        <w:rPr>
          <w:rFonts w:cs="Times New Roman"/>
          <w:szCs w:val="24"/>
        </w:rPr>
      </w:pPr>
      <w:r w:rsidRPr="00D02259">
        <w:rPr>
          <w:rFonts w:cs="Times New Roman"/>
          <w:szCs w:val="24"/>
        </w:rPr>
        <w:t>(“Calendar of Plea and Memoranda Rolls preserved among the archives of the Corporation of the City of London at the Guildhall A.D. 1437-1457”, edited by Philip E. Jones, pub. Cambridge University Press 1954 p.</w:t>
      </w:r>
      <w:r>
        <w:rPr>
          <w:rFonts w:cs="Times New Roman"/>
          <w:szCs w:val="24"/>
        </w:rPr>
        <w:t>357)</w:t>
      </w:r>
    </w:p>
    <w:p w14:paraId="26CED29E" w14:textId="0B9E56BE" w:rsidR="007E54E2" w:rsidRDefault="007E54E2" w:rsidP="007E54E2">
      <w:pPr>
        <w:pStyle w:val="NoSpacing"/>
        <w:rPr>
          <w:rFonts w:cs="Times New Roman"/>
          <w:szCs w:val="24"/>
        </w:rPr>
      </w:pPr>
      <w:r>
        <w:rPr>
          <w:rFonts w:cs="Times New Roman"/>
          <w:szCs w:val="24"/>
        </w:rPr>
        <w:t xml:space="preserve">         1470-1</w:t>
      </w:r>
      <w:r>
        <w:rPr>
          <w:rFonts w:cs="Times New Roman"/>
          <w:szCs w:val="24"/>
        </w:rPr>
        <w:tab/>
        <w:t>He had an apprentice, called Alysandyr Thlewde(q.v.).</w:t>
      </w:r>
    </w:p>
    <w:p w14:paraId="5C6598BD" w14:textId="55929430" w:rsidR="007E54E2" w:rsidRDefault="007E54E2" w:rsidP="007E54E2">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p.363)</w:t>
      </w:r>
    </w:p>
    <w:p w14:paraId="734BDCFC" w14:textId="7B48E9A9" w:rsidR="007D1B30" w:rsidRDefault="007D1B30" w:rsidP="007D1B30">
      <w:pPr>
        <w:pStyle w:val="NoSpacing"/>
        <w:rPr>
          <w:rFonts w:eastAsia="Times New Roman" w:cs="Times New Roman"/>
          <w:szCs w:val="24"/>
        </w:rPr>
      </w:pPr>
      <w:r>
        <w:rPr>
          <w:rFonts w:eastAsia="Times New Roman" w:cs="Times New Roman"/>
          <w:szCs w:val="24"/>
        </w:rPr>
        <w:t xml:space="preserve">         1471-2</w:t>
      </w:r>
      <w:r>
        <w:rPr>
          <w:rFonts w:eastAsia="Times New Roman" w:cs="Times New Roman"/>
          <w:szCs w:val="24"/>
        </w:rPr>
        <w:tab/>
        <w:t>He paid 5s as part payment of his entry fee into the Cutlers’ Company.</w:t>
      </w:r>
    </w:p>
    <w:p w14:paraId="3738EEDB" w14:textId="659BD3F7" w:rsidR="007D1B30" w:rsidRDefault="007D1B30" w:rsidP="007D1B30">
      <w:pPr>
        <w:pStyle w:val="NoSpacing"/>
        <w:rPr>
          <w:rFonts w:eastAsia="Times New Roman" w:cs="Times New Roman"/>
          <w:szCs w:val="24"/>
        </w:rPr>
      </w:pPr>
      <w:r>
        <w:rPr>
          <w:rFonts w:eastAsia="Times New Roman" w:cs="Times New Roman"/>
          <w:szCs w:val="24"/>
        </w:rPr>
        <w:tab/>
      </w:r>
      <w:r>
        <w:rPr>
          <w:rFonts w:eastAsia="Times New Roman" w:cs="Times New Roman"/>
          <w:szCs w:val="24"/>
        </w:rPr>
        <w:tab/>
        <w:t>(ibid.p.363)</w:t>
      </w:r>
    </w:p>
    <w:p w14:paraId="547277FC" w14:textId="40A16A6B" w:rsidR="007E54E2" w:rsidRPr="007E54E2" w:rsidRDefault="007E54E2" w:rsidP="007E54E2">
      <w:pPr>
        <w:pStyle w:val="NoSpacing"/>
        <w:rPr>
          <w:rFonts w:cs="Times New Roman"/>
          <w:szCs w:val="24"/>
        </w:rPr>
      </w:pPr>
    </w:p>
    <w:p w14:paraId="188B369A" w14:textId="52A71399" w:rsidR="00AD6C40" w:rsidRDefault="00AD6C40" w:rsidP="00AD6C40">
      <w:pPr>
        <w:pStyle w:val="NoSpacing"/>
        <w:rPr>
          <w:rFonts w:cs="Times New Roman"/>
          <w:szCs w:val="24"/>
        </w:rPr>
      </w:pPr>
    </w:p>
    <w:p w14:paraId="062FE3AB" w14:textId="6EA7AC8C" w:rsidR="007E54E2" w:rsidRDefault="007E54E2" w:rsidP="00AD6C40">
      <w:pPr>
        <w:pStyle w:val="NoSpacing"/>
        <w:rPr>
          <w:rFonts w:cs="Times New Roman"/>
          <w:szCs w:val="24"/>
        </w:rPr>
      </w:pPr>
      <w:r>
        <w:rPr>
          <w:rFonts w:cs="Times New Roman"/>
          <w:szCs w:val="24"/>
        </w:rPr>
        <w:t>17 February 2023</w:t>
      </w:r>
    </w:p>
    <w:p w14:paraId="31935A24" w14:textId="5FEC6CE9" w:rsidR="007D1B30" w:rsidRDefault="007D1B30" w:rsidP="00AD6C40">
      <w:pPr>
        <w:pStyle w:val="NoSpacing"/>
        <w:rPr>
          <w:rFonts w:cs="Times New Roman"/>
          <w:szCs w:val="24"/>
        </w:rPr>
      </w:pPr>
      <w:r>
        <w:rPr>
          <w:rFonts w:cs="Times New Roman"/>
          <w:szCs w:val="24"/>
        </w:rPr>
        <w:t>20 February 2023</w:t>
      </w:r>
    </w:p>
    <w:p w14:paraId="310C1685" w14:textId="2FBA613A" w:rsidR="00AD6C40" w:rsidRPr="00AD6C40" w:rsidRDefault="00AD6C40" w:rsidP="009139A6">
      <w:pPr>
        <w:pStyle w:val="NoSpacing"/>
        <w:rPr>
          <w:rFonts w:cs="Times New Roman"/>
          <w:szCs w:val="24"/>
        </w:rPr>
      </w:pPr>
    </w:p>
    <w:sectPr w:rsidR="00AD6C40" w:rsidRPr="00AD6C4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BC7A" w14:textId="77777777" w:rsidR="00AD6C40" w:rsidRDefault="00AD6C40" w:rsidP="009139A6">
      <w:r>
        <w:separator/>
      </w:r>
    </w:p>
  </w:endnote>
  <w:endnote w:type="continuationSeparator" w:id="0">
    <w:p w14:paraId="158A69FC" w14:textId="77777777" w:rsidR="00AD6C40" w:rsidRDefault="00AD6C40"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603A"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7047"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70BB"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4CE18" w14:textId="77777777" w:rsidR="00AD6C40" w:rsidRDefault="00AD6C40" w:rsidP="009139A6">
      <w:r>
        <w:separator/>
      </w:r>
    </w:p>
  </w:footnote>
  <w:footnote w:type="continuationSeparator" w:id="0">
    <w:p w14:paraId="4F892B9D" w14:textId="77777777" w:rsidR="00AD6C40" w:rsidRDefault="00AD6C40"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2AE74"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54718"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F0A0E"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C40"/>
    <w:rsid w:val="000666E0"/>
    <w:rsid w:val="002510B7"/>
    <w:rsid w:val="005C130B"/>
    <w:rsid w:val="007D1B30"/>
    <w:rsid w:val="007E54E2"/>
    <w:rsid w:val="00826F5C"/>
    <w:rsid w:val="009139A6"/>
    <w:rsid w:val="009448BB"/>
    <w:rsid w:val="00947624"/>
    <w:rsid w:val="00A3176C"/>
    <w:rsid w:val="00AD6C40"/>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1CD2E"/>
  <w15:chartTrackingRefBased/>
  <w15:docId w15:val="{9D23E135-95CF-4477-BF00-C61655FF1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7</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3</cp:revision>
  <dcterms:created xsi:type="dcterms:W3CDTF">2023-01-30T10:21:00Z</dcterms:created>
  <dcterms:modified xsi:type="dcterms:W3CDTF">2023-02-20T11:16:00Z</dcterms:modified>
</cp:coreProperties>
</file>