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6BB9">
        <w:rPr>
          <w:rFonts w:ascii="Times New Roman" w:hAnsi="Times New Roman" w:cs="Times New Roman"/>
          <w:sz w:val="24"/>
          <w:szCs w:val="24"/>
          <w:u w:val="single"/>
        </w:rPr>
        <w:t>William NICHOLL</w:t>
      </w:r>
      <w:r w:rsidRPr="002D6BB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D6BB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D6BB9">
        <w:rPr>
          <w:rFonts w:ascii="Times New Roman" w:hAnsi="Times New Roman" w:cs="Times New Roman"/>
          <w:sz w:val="24"/>
          <w:szCs w:val="24"/>
        </w:rPr>
        <w:t>fl.1491)</w:t>
      </w:r>
    </w:p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6BB9">
        <w:rPr>
          <w:rFonts w:ascii="Times New Roman" w:hAnsi="Times New Roman" w:cs="Times New Roman"/>
          <w:sz w:val="24"/>
          <w:szCs w:val="24"/>
        </w:rPr>
        <w:t>of Lydd, Kent.</w:t>
      </w:r>
    </w:p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6BB9">
        <w:rPr>
          <w:rFonts w:ascii="Times New Roman" w:hAnsi="Times New Roman" w:cs="Times New Roman"/>
          <w:sz w:val="24"/>
          <w:szCs w:val="24"/>
        </w:rPr>
        <w:tab/>
        <w:t>1491</w:t>
      </w:r>
      <w:r w:rsidRPr="002D6BB9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2D6BB9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2D6BB9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6BB9" w:rsidRPr="002D6BB9" w:rsidRDefault="002D6BB9" w:rsidP="002D6B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6BB9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2D6BB9" w:rsidRDefault="002D6B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2D6B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BB9" w:rsidRDefault="002D6BB9" w:rsidP="00E71FC3">
      <w:pPr>
        <w:spacing w:after="0" w:line="240" w:lineRule="auto"/>
      </w:pPr>
      <w:r>
        <w:separator/>
      </w:r>
    </w:p>
  </w:endnote>
  <w:endnote w:type="continuationSeparator" w:id="0">
    <w:p w:rsidR="002D6BB9" w:rsidRDefault="002D6B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BB9" w:rsidRDefault="002D6BB9" w:rsidP="00E71FC3">
      <w:pPr>
        <w:spacing w:after="0" w:line="240" w:lineRule="auto"/>
      </w:pPr>
      <w:r>
        <w:separator/>
      </w:r>
    </w:p>
  </w:footnote>
  <w:footnote w:type="continuationSeparator" w:id="0">
    <w:p w:rsidR="002D6BB9" w:rsidRDefault="002D6B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B9"/>
    <w:rsid w:val="002D6BB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F96882-FD6B-49B7-B7D4-0097BC7F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2016-04-09T21:20:00Z</dcterms:created>
  <dcterms:modified xsi:type="dcterms:W3CDTF">2016-04-09T21:21:00Z</dcterms:modified>
</cp:coreProperties>
</file>