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D85" w:rsidRDefault="00712D85" w:rsidP="00712D85">
      <w:r>
        <w:rPr>
          <w:u w:val="single"/>
        </w:rPr>
        <w:t>Ketillia NICHOLSON</w:t>
      </w:r>
      <w:r>
        <w:t xml:space="preserve">     (fl.1466)</w:t>
      </w:r>
      <w:r>
        <w:rPr>
          <w:lang w:eastAsia="zh-CN"/>
        </w:rPr>
        <w:t>.</w:t>
      </w:r>
    </w:p>
    <w:p w:rsidR="00712D85" w:rsidRDefault="00712D85" w:rsidP="00712D85">
      <w:pPr>
        <w:rPr>
          <w:lang w:eastAsia="zh-CN"/>
        </w:rPr>
      </w:pPr>
      <w:r>
        <w:rPr>
          <w:lang w:eastAsia="zh-CN"/>
        </w:rPr>
        <w:t xml:space="preserve">of Wells next the Sea,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</w:p>
    <w:p w:rsidR="00712D85" w:rsidRDefault="00712D85" w:rsidP="00712D85">
      <w:pPr>
        <w:rPr>
          <w:lang w:eastAsia="zh-CN"/>
        </w:rPr>
      </w:pPr>
    </w:p>
    <w:p w:rsidR="00712D85" w:rsidRDefault="00712D85" w:rsidP="00712D85">
      <w:pPr>
        <w:rPr>
          <w:lang w:eastAsia="zh-CN"/>
        </w:rPr>
      </w:pPr>
    </w:p>
    <w:p w:rsidR="00712D85" w:rsidRDefault="00712D85" w:rsidP="00712D85">
      <w:pPr>
        <w:ind w:left="720"/>
      </w:pPr>
      <w:r>
        <w:t>1466</w:t>
      </w:r>
      <w:r>
        <w:tab/>
        <w:t xml:space="preserve"> Administration of her</w:t>
      </w:r>
      <w:r w:rsidRPr="000554C2">
        <w:t xml:space="preserve"> goods and possessions was granted.</w:t>
      </w:r>
    </w:p>
    <w:p w:rsidR="00712D85" w:rsidRDefault="00712D85" w:rsidP="00712D85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13)</w:t>
      </w:r>
    </w:p>
    <w:p w:rsidR="00712D85" w:rsidRDefault="00712D85" w:rsidP="00712D85">
      <w:pPr>
        <w:ind w:left="1440"/>
      </w:pPr>
    </w:p>
    <w:p w:rsidR="00712D85" w:rsidRDefault="00712D85" w:rsidP="00712D85">
      <w:pPr>
        <w:ind w:left="720" w:firstLine="720"/>
        <w:rPr>
          <w:lang w:eastAsia="zh-CN"/>
        </w:rPr>
      </w:pPr>
    </w:p>
    <w:p w:rsidR="00712D85" w:rsidRDefault="00712D85" w:rsidP="00712D85"/>
    <w:p w:rsidR="00712D85" w:rsidRDefault="00712D85" w:rsidP="00712D85"/>
    <w:p w:rsidR="00BA4020" w:rsidRDefault="00712D85" w:rsidP="00712D85">
      <w:r>
        <w:t>26 April 2011</w:t>
      </w:r>
    </w:p>
    <w:sectPr w:rsidR="00BA4020" w:rsidSect="001A7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85" w:rsidRDefault="00712D85" w:rsidP="00552EBA">
      <w:r>
        <w:separator/>
      </w:r>
    </w:p>
  </w:endnote>
  <w:endnote w:type="continuationSeparator" w:id="0">
    <w:p w:rsidR="00712D85" w:rsidRDefault="00712D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2D85">
        <w:rPr>
          <w:noProof/>
        </w:rPr>
        <w:t>01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85" w:rsidRDefault="00712D85" w:rsidP="00552EBA">
      <w:r>
        <w:separator/>
      </w:r>
    </w:p>
  </w:footnote>
  <w:footnote w:type="continuationSeparator" w:id="0">
    <w:p w:rsidR="00712D85" w:rsidRDefault="00712D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7129"/>
    <w:rsid w:val="00552EBA"/>
    <w:rsid w:val="00712D8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D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2D8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2011-05-01T19:16:00Z</dcterms:created>
  <dcterms:modified xsi:type="dcterms:W3CDTF">2011-05-01T19:16:00Z</dcterms:modified>
</cp:coreProperties>
</file>